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DA63" w14:textId="56D9D0FD" w:rsidR="00AC1ECB" w:rsidRPr="00F70B3D" w:rsidRDefault="00D02070" w:rsidP="0075604B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F70B3D"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r w:rsidR="00AC1ECB" w:rsidRPr="00F70B3D">
        <w:rPr>
          <w:b/>
          <w:bCs/>
          <w:i w:val="0"/>
          <w:iCs w:val="0"/>
          <w:sz w:val="28"/>
          <w:szCs w:val="28"/>
          <w:lang w:val="en-GB"/>
        </w:rPr>
        <w:t>2</w:t>
      </w:r>
      <w:r w:rsidR="006229FA">
        <w:rPr>
          <w:b/>
          <w:bCs/>
          <w:i w:val="0"/>
          <w:iCs w:val="0"/>
          <w:sz w:val="28"/>
          <w:szCs w:val="28"/>
          <w:lang w:val="en-GB"/>
        </w:rPr>
        <w:t xml:space="preserve"> MUNKAKÁRTYA</w:t>
      </w:r>
    </w:p>
    <w:p w14:paraId="437EACA0" w14:textId="35E3AFBF" w:rsidR="00D02070" w:rsidRPr="006229FA" w:rsidRDefault="006229FA" w:rsidP="00D02070">
      <w:pPr>
        <w:spacing w:before="240"/>
        <w:jc w:val="both"/>
        <w:rPr>
          <w:rFonts w:ascii="Calibri Light" w:hAnsi="Calibri Light" w:cs="Calibri Light"/>
          <w:b/>
          <w:lang w:val="en-GB"/>
        </w:rPr>
      </w:pPr>
      <w:r>
        <w:rPr>
          <w:rFonts w:ascii="Calibri Light" w:hAnsi="Calibri Light" w:cs="Calibri Light"/>
          <w:b/>
          <w:lang w:val="en-GB"/>
        </w:rPr>
        <w:t xml:space="preserve">A HELYTELEN VISELKEDÉS MEGAKADÁLYOZÁSA A CSOPORTBAN </w:t>
      </w:r>
    </w:p>
    <w:p w14:paraId="4E54858C" w14:textId="6DDDAE93" w:rsidR="00D02070" w:rsidRPr="006229FA" w:rsidRDefault="006229FA" w:rsidP="0075604B">
      <w:pPr>
        <w:spacing w:before="240"/>
        <w:rPr>
          <w:rStyle w:val="Odwoaniedelikatne"/>
          <w:smallCaps w:val="0"/>
          <w:lang w:val="hu-HU"/>
        </w:rPr>
      </w:pPr>
      <w:r w:rsidRPr="006229FA">
        <w:rPr>
          <w:rStyle w:val="Odwoaniedelikatne"/>
          <w:smallCaps w:val="0"/>
          <w:lang w:val="hu-HU"/>
        </w:rPr>
        <w:t>Oktat</w:t>
      </w:r>
      <w:r w:rsidR="00122753">
        <w:rPr>
          <w:rStyle w:val="Odwoaniedelikatne"/>
          <w:smallCaps w:val="0"/>
          <w:lang w:val="hu-HU"/>
        </w:rPr>
        <w:t>ó vagy,</w:t>
      </w:r>
      <w:r>
        <w:rPr>
          <w:rStyle w:val="Odwoaniedelikatne"/>
          <w:smallCaps w:val="0"/>
          <w:lang w:val="hu-HU"/>
        </w:rPr>
        <w:t xml:space="preserve"> tréninget vezetsz </w:t>
      </w:r>
      <w:r w:rsidRPr="006229FA">
        <w:rPr>
          <w:rStyle w:val="Odwoaniedelikatne"/>
          <w:smallCaps w:val="0"/>
          <w:lang w:val="hu-HU"/>
        </w:rPr>
        <w:t>a „Bankett-rendezv</w:t>
      </w:r>
      <w:r w:rsidR="00C112D1">
        <w:rPr>
          <w:rStyle w:val="Odwoaniedelikatne"/>
          <w:smallCaps w:val="0"/>
          <w:lang w:val="hu-HU"/>
        </w:rPr>
        <w:t xml:space="preserve">ény borkóstolással” témában, </w:t>
      </w:r>
      <w:r w:rsidRPr="006229FA">
        <w:rPr>
          <w:rStyle w:val="Odwoaniedelikatne"/>
          <w:smallCaps w:val="0"/>
          <w:lang w:val="hu-HU"/>
        </w:rPr>
        <w:t>az adott pillanatban a „feladatok megosztása a feladatok elvégzése előtt” témában. Megfigyeltél néhány nem megfelelő viselkedést a résztvevők körében. Gondolj arra, hogy fogsz reagálni, és milyen lehet a reakciód.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037"/>
        <w:gridCol w:w="3006"/>
        <w:gridCol w:w="3019"/>
      </w:tblGrid>
      <w:tr w:rsidR="006229FA" w:rsidRPr="007C67F3" w14:paraId="79CD299E" w14:textId="77777777" w:rsidTr="0075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1E21E0E7" w14:textId="2CDF7005" w:rsidR="00D02070" w:rsidRPr="006229FA" w:rsidRDefault="006229FA" w:rsidP="00D02070">
            <w:pPr>
              <w:rPr>
                <w:rStyle w:val="Odwoaniedelikatne"/>
                <w:smallCaps w:val="0"/>
                <w:sz w:val="20"/>
                <w:szCs w:val="20"/>
                <w:lang w:val="hu-HU"/>
              </w:rPr>
            </w:pPr>
            <w:r w:rsidRPr="006229FA">
              <w:rPr>
                <w:rStyle w:val="Odwoaniedelikatne"/>
                <w:smallCaps w:val="0"/>
                <w:lang w:val="hu-HU"/>
              </w:rPr>
              <w:t xml:space="preserve"> A HELYTELEN VISEKEDÉS TÍPUSA</w:t>
            </w:r>
          </w:p>
        </w:tc>
        <w:tc>
          <w:tcPr>
            <w:tcW w:w="3071" w:type="dxa"/>
            <w:vAlign w:val="center"/>
          </w:tcPr>
          <w:p w14:paraId="14BDBF7C" w14:textId="34058E0D" w:rsidR="00D02070" w:rsidRPr="006229FA" w:rsidRDefault="006229FA" w:rsidP="00F7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sz w:val="20"/>
                <w:szCs w:val="20"/>
                <w:lang w:val="hu-HU"/>
              </w:rPr>
            </w:pPr>
            <w:r w:rsidRPr="006229FA">
              <w:rPr>
                <w:rStyle w:val="Odwoaniedelikatne"/>
                <w:smallCaps w:val="0"/>
                <w:lang w:val="hu-HU"/>
              </w:rPr>
              <w:t>REAKCIÓ</w:t>
            </w:r>
          </w:p>
        </w:tc>
        <w:tc>
          <w:tcPr>
            <w:tcW w:w="3071" w:type="dxa"/>
            <w:vAlign w:val="center"/>
          </w:tcPr>
          <w:p w14:paraId="4E67A90D" w14:textId="3A98066A" w:rsidR="00D02070" w:rsidRPr="006229FA" w:rsidRDefault="006229FA" w:rsidP="00F7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sz w:val="20"/>
                <w:szCs w:val="20"/>
                <w:lang w:val="hu-HU"/>
              </w:rPr>
            </w:pPr>
            <w:r w:rsidRPr="006229FA">
              <w:rPr>
                <w:rStyle w:val="Odwoaniedelikatne"/>
                <w:smallCaps w:val="0"/>
                <w:lang w:val="hu-HU"/>
              </w:rPr>
              <w:t xml:space="preserve">A REKACIÓDRA ADOTT LEHETSÉGES VÁLASZ-VISELKEDÉS </w:t>
            </w:r>
          </w:p>
        </w:tc>
      </w:tr>
      <w:tr w:rsidR="006229FA" w:rsidRPr="007C67F3" w14:paraId="5B318825" w14:textId="77777777" w:rsidTr="0075604B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4EC280B1" w14:textId="5391CFCC" w:rsidR="00D02070" w:rsidRPr="006229FA" w:rsidRDefault="006229FA" w:rsidP="0075604B">
            <w:pPr>
              <w:rPr>
                <w:rStyle w:val="Odwoaniedelikatne"/>
                <w:b w:val="0"/>
                <w:bCs w:val="0"/>
                <w:smallCaps w:val="0"/>
                <w:sz w:val="20"/>
                <w:szCs w:val="20"/>
                <w:lang w:val="hu-HU"/>
              </w:rPr>
            </w:pPr>
            <w:r w:rsidRPr="006229FA">
              <w:rPr>
                <w:rStyle w:val="Odwoaniedelikatne"/>
                <w:b w:val="0"/>
                <w:bCs w:val="0"/>
                <w:smallCaps w:val="0"/>
                <w:lang w:val="hu-HU"/>
              </w:rPr>
              <w:t>A résztvevők hangosan beszélnek, és félbeszakítanak téged, mert úgy gondolják, hogy az adott helyiség elrendezés nem jó a hatékony műhelyszervezéshez</w:t>
            </w:r>
          </w:p>
        </w:tc>
        <w:tc>
          <w:tcPr>
            <w:tcW w:w="3071" w:type="dxa"/>
            <w:vAlign w:val="center"/>
          </w:tcPr>
          <w:p w14:paraId="16CFEE87" w14:textId="77777777" w:rsidR="0069266C" w:rsidRPr="006229FA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3071" w:type="dxa"/>
            <w:vAlign w:val="center"/>
          </w:tcPr>
          <w:p w14:paraId="41FE7DEB" w14:textId="77777777" w:rsidR="0069266C" w:rsidRPr="006229FA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hu-HU"/>
              </w:rPr>
            </w:pPr>
          </w:p>
        </w:tc>
      </w:tr>
      <w:tr w:rsidR="006229FA" w:rsidRPr="007C67F3" w14:paraId="3E81496B" w14:textId="77777777" w:rsidTr="0075604B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1640E33D" w14:textId="231F28F1" w:rsidR="00D02070" w:rsidRPr="006229FA" w:rsidRDefault="006229FA" w:rsidP="0075604B">
            <w:pPr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6229FA">
              <w:rPr>
                <w:rStyle w:val="Odwoaniedelikatne"/>
                <w:b w:val="0"/>
                <w:bCs w:val="0"/>
                <w:smallCaps w:val="0"/>
                <w:lang w:val="hu-HU"/>
              </w:rPr>
              <w:t>Néhány résztvevő nem figyel és nem hallgat meg. Ehelyett előkészítik munkahelyüket a borkóstolásra.</w:t>
            </w:r>
          </w:p>
        </w:tc>
        <w:tc>
          <w:tcPr>
            <w:tcW w:w="3071" w:type="dxa"/>
            <w:vAlign w:val="center"/>
          </w:tcPr>
          <w:p w14:paraId="525A4EEF" w14:textId="77777777" w:rsidR="0069266C" w:rsidRPr="006229FA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3071" w:type="dxa"/>
            <w:vAlign w:val="center"/>
          </w:tcPr>
          <w:p w14:paraId="6D93145E" w14:textId="77777777" w:rsidR="0069266C" w:rsidRPr="006229FA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hu-HU"/>
              </w:rPr>
            </w:pPr>
          </w:p>
        </w:tc>
      </w:tr>
      <w:tr w:rsidR="006229FA" w:rsidRPr="007C67F3" w14:paraId="44D78273" w14:textId="77777777" w:rsidTr="0075604B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00EA5DAD" w14:textId="4635AAB8" w:rsidR="00D02070" w:rsidRPr="006229FA" w:rsidRDefault="006229FA" w:rsidP="0075604B">
            <w:pPr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6229FA">
              <w:rPr>
                <w:rStyle w:val="Odwoaniedelikatne"/>
                <w:b w:val="0"/>
                <w:bCs w:val="0"/>
                <w:smallCaps w:val="0"/>
                <w:lang w:val="hu-HU"/>
              </w:rPr>
              <w:t>Egy résztvevő, aki elkésett, csak belép a helyiségbe, és elkezdi kérdezni a résztvevőket, hogy megbeszéltek-e borfajtákat.</w:t>
            </w:r>
          </w:p>
        </w:tc>
        <w:tc>
          <w:tcPr>
            <w:tcW w:w="3071" w:type="dxa"/>
            <w:vAlign w:val="center"/>
          </w:tcPr>
          <w:p w14:paraId="3A18541F" w14:textId="77777777" w:rsidR="0069266C" w:rsidRPr="006229FA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3071" w:type="dxa"/>
            <w:vAlign w:val="center"/>
          </w:tcPr>
          <w:p w14:paraId="525FEB6C" w14:textId="77777777" w:rsidR="0069266C" w:rsidRPr="006229FA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hu-HU"/>
              </w:rPr>
            </w:pPr>
          </w:p>
        </w:tc>
      </w:tr>
      <w:tr w:rsidR="006229FA" w:rsidRPr="007C67F3" w14:paraId="70180D18" w14:textId="77777777" w:rsidTr="0075604B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1AB4450E" w14:textId="144B04B0" w:rsidR="00D02070" w:rsidRPr="006229FA" w:rsidRDefault="006229FA" w:rsidP="0075604B">
            <w:pPr>
              <w:rPr>
                <w:rStyle w:val="Odwoaniedelikatne"/>
                <w:b w:val="0"/>
                <w:bCs w:val="0"/>
                <w:smallCaps w:val="0"/>
                <w:lang w:val="hu-HU"/>
              </w:rPr>
            </w:pPr>
            <w:r w:rsidRPr="006229FA">
              <w:rPr>
                <w:rStyle w:val="Odwoaniedelikatne"/>
                <w:b w:val="0"/>
                <w:bCs w:val="0"/>
                <w:smallCaps w:val="0"/>
                <w:lang w:val="hu-HU"/>
              </w:rPr>
              <w:t>Egy résztvevő félbeszakít, és megkérdezi, hogy jártál már valaha Portugáliában, mert szerinte a borok ott a legjobbak.</w:t>
            </w:r>
          </w:p>
        </w:tc>
        <w:tc>
          <w:tcPr>
            <w:tcW w:w="3071" w:type="dxa"/>
            <w:vAlign w:val="center"/>
          </w:tcPr>
          <w:p w14:paraId="10C9E44F" w14:textId="77777777" w:rsidR="0069266C" w:rsidRPr="006229FA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3071" w:type="dxa"/>
            <w:vAlign w:val="center"/>
          </w:tcPr>
          <w:p w14:paraId="2C486359" w14:textId="77777777" w:rsidR="0069266C" w:rsidRPr="006229FA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hu-HU"/>
              </w:rPr>
            </w:pPr>
          </w:p>
        </w:tc>
      </w:tr>
      <w:tr w:rsidR="006229FA" w:rsidRPr="007C67F3" w14:paraId="51370CFD" w14:textId="77777777" w:rsidTr="0075604B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65BB41A9" w14:textId="7269CAA5" w:rsidR="00D02070" w:rsidRPr="006229FA" w:rsidRDefault="006229FA" w:rsidP="0075604B">
            <w:pPr>
              <w:rPr>
                <w:rStyle w:val="Odwoaniedelikatne"/>
                <w:smallCaps w:val="0"/>
                <w:lang w:val="hu-HU"/>
              </w:rPr>
            </w:pPr>
            <w:r w:rsidRPr="006229FA">
              <w:rPr>
                <w:rStyle w:val="Odwoaniedelikatne"/>
                <w:b w:val="0"/>
                <w:bCs w:val="0"/>
                <w:smallCaps w:val="0"/>
                <w:lang w:val="hu-HU"/>
              </w:rPr>
              <w:t>Az egyik résztvevő megkérdőjelezi mit mondasz, és fitogtatja tudását a borokról.</w:t>
            </w:r>
          </w:p>
        </w:tc>
        <w:tc>
          <w:tcPr>
            <w:tcW w:w="3071" w:type="dxa"/>
            <w:vAlign w:val="center"/>
          </w:tcPr>
          <w:p w14:paraId="5BD2D89E" w14:textId="77777777" w:rsidR="0069266C" w:rsidRPr="006229FA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3071" w:type="dxa"/>
            <w:vAlign w:val="center"/>
          </w:tcPr>
          <w:p w14:paraId="42CD18A3" w14:textId="77777777" w:rsidR="0069266C" w:rsidRPr="006229FA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mallCaps w:val="0"/>
                <w:lang w:val="hu-HU"/>
              </w:rPr>
            </w:pPr>
          </w:p>
        </w:tc>
        <w:bookmarkStart w:id="0" w:name="_GoBack"/>
        <w:bookmarkEnd w:id="0"/>
      </w:tr>
    </w:tbl>
    <w:p w14:paraId="47FA35B4" w14:textId="77777777" w:rsidR="00C25D70" w:rsidRPr="007C67F3" w:rsidRDefault="00C25D70" w:rsidP="00AC1ECB">
      <w:pPr>
        <w:rPr>
          <w:b/>
          <w:lang w:val="hu-HU"/>
        </w:rPr>
      </w:pPr>
    </w:p>
    <w:sectPr w:rsidR="00C25D70" w:rsidRPr="007C67F3" w:rsidSect="00750A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5D541" w14:textId="77777777" w:rsidR="00141023" w:rsidRDefault="00141023" w:rsidP="00644EDA">
      <w:pPr>
        <w:spacing w:after="0" w:line="240" w:lineRule="auto"/>
      </w:pPr>
      <w:r>
        <w:separator/>
      </w:r>
    </w:p>
  </w:endnote>
  <w:endnote w:type="continuationSeparator" w:id="0">
    <w:p w14:paraId="7D85D392" w14:textId="77777777" w:rsidR="00141023" w:rsidRDefault="00141023" w:rsidP="0064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C681" w14:textId="77777777" w:rsidR="00644EDA" w:rsidRDefault="00644EDA" w:rsidP="00644EDA">
    <w:pPr>
      <w:pStyle w:val="Stopka"/>
      <w:jc w:val="right"/>
    </w:pPr>
    <w:r>
      <w:rPr>
        <w:noProof/>
      </w:rPr>
      <w:drawing>
        <wp:inline distT="0" distB="0" distL="0" distR="0" wp14:anchorId="339E9E2A" wp14:editId="67268E04">
          <wp:extent cx="576072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0F6220C0" w14:textId="77777777" w:rsidR="00644EDA" w:rsidRDefault="00644EDA" w:rsidP="00644EDA">
        <w:pPr>
          <w:pStyle w:val="Stopka"/>
          <w:jc w:val="right"/>
          <w:rPr>
            <w:sz w:val="10"/>
            <w:szCs w:val="10"/>
          </w:rPr>
        </w:pPr>
      </w:p>
      <w:p w14:paraId="428F3014" w14:textId="1770535A" w:rsidR="00644EDA" w:rsidRPr="00644EDA" w:rsidRDefault="00644EDA" w:rsidP="00644EDA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7C67F3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B2F" w14:textId="77777777" w:rsidR="00141023" w:rsidRDefault="00141023" w:rsidP="00644EDA">
      <w:pPr>
        <w:spacing w:after="0" w:line="240" w:lineRule="auto"/>
      </w:pPr>
      <w:r>
        <w:separator/>
      </w:r>
    </w:p>
  </w:footnote>
  <w:footnote w:type="continuationSeparator" w:id="0">
    <w:p w14:paraId="3EA905CD" w14:textId="77777777" w:rsidR="00141023" w:rsidRDefault="00141023" w:rsidP="0064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2CFF" w14:textId="038274A0" w:rsidR="001C5CEA" w:rsidRDefault="007C67F3">
    <w:pPr>
      <w:pStyle w:val="Nagwek"/>
    </w:pPr>
    <w:r>
      <w:rPr>
        <w:noProof/>
      </w:rPr>
      <w:drawing>
        <wp:inline distT="0" distB="0" distL="0" distR="0" wp14:anchorId="3EC0C311" wp14:editId="214528A5">
          <wp:extent cx="5760720" cy="5835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626A0" w14:textId="77777777" w:rsidR="001C5CEA" w:rsidRDefault="001C5C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AC3"/>
    <w:multiLevelType w:val="hybridMultilevel"/>
    <w:tmpl w:val="71E4CB3A"/>
    <w:lvl w:ilvl="0" w:tplc="2C9A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88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C1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CA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4C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01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6B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C7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51F4"/>
    <w:multiLevelType w:val="hybridMultilevel"/>
    <w:tmpl w:val="9DAC717E"/>
    <w:lvl w:ilvl="0" w:tplc="57D63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2A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C9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D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A1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2C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82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2E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85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CB"/>
    <w:rsid w:val="00122753"/>
    <w:rsid w:val="00141023"/>
    <w:rsid w:val="001C5CEA"/>
    <w:rsid w:val="001D2A6D"/>
    <w:rsid w:val="002975E1"/>
    <w:rsid w:val="003050D9"/>
    <w:rsid w:val="00340E57"/>
    <w:rsid w:val="003550F1"/>
    <w:rsid w:val="003909B8"/>
    <w:rsid w:val="003D351D"/>
    <w:rsid w:val="003F3477"/>
    <w:rsid w:val="003F7C53"/>
    <w:rsid w:val="00450313"/>
    <w:rsid w:val="00472660"/>
    <w:rsid w:val="004858B9"/>
    <w:rsid w:val="004B608C"/>
    <w:rsid w:val="004F0003"/>
    <w:rsid w:val="00554D96"/>
    <w:rsid w:val="006002BA"/>
    <w:rsid w:val="006038ED"/>
    <w:rsid w:val="006229FA"/>
    <w:rsid w:val="00644EDA"/>
    <w:rsid w:val="0069266C"/>
    <w:rsid w:val="006B6929"/>
    <w:rsid w:val="00707367"/>
    <w:rsid w:val="00713CD8"/>
    <w:rsid w:val="00750AF3"/>
    <w:rsid w:val="0075604B"/>
    <w:rsid w:val="00797EC5"/>
    <w:rsid w:val="007C67F3"/>
    <w:rsid w:val="007D1B9B"/>
    <w:rsid w:val="008266BB"/>
    <w:rsid w:val="008B0D22"/>
    <w:rsid w:val="0094091B"/>
    <w:rsid w:val="00943590"/>
    <w:rsid w:val="00960C6A"/>
    <w:rsid w:val="009B0E12"/>
    <w:rsid w:val="00AA6451"/>
    <w:rsid w:val="00AA7EEA"/>
    <w:rsid w:val="00AC1ECB"/>
    <w:rsid w:val="00AC5283"/>
    <w:rsid w:val="00B064E5"/>
    <w:rsid w:val="00B85DDF"/>
    <w:rsid w:val="00BA1123"/>
    <w:rsid w:val="00C023BA"/>
    <w:rsid w:val="00C112D1"/>
    <w:rsid w:val="00C25D70"/>
    <w:rsid w:val="00C52A67"/>
    <w:rsid w:val="00D02070"/>
    <w:rsid w:val="00D27CD8"/>
    <w:rsid w:val="00D81D93"/>
    <w:rsid w:val="00DA632E"/>
    <w:rsid w:val="00DC0912"/>
    <w:rsid w:val="00E05DED"/>
    <w:rsid w:val="00F70B3D"/>
    <w:rsid w:val="00FB5493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5A3D"/>
  <w15:docId w15:val="{BBCA8E74-8054-4F96-BA93-BEB0B76F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EDA"/>
  </w:style>
  <w:style w:type="paragraph" w:styleId="Stopka">
    <w:name w:val="footer"/>
    <w:basedOn w:val="Normalny"/>
    <w:link w:val="StopkaZnak"/>
    <w:uiPriority w:val="99"/>
    <w:unhideWhenUsed/>
    <w:rsid w:val="0064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ED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604B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5604B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7560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6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7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7</cp:revision>
  <dcterms:created xsi:type="dcterms:W3CDTF">2019-08-10T17:36:00Z</dcterms:created>
  <dcterms:modified xsi:type="dcterms:W3CDTF">2019-08-14T11:43:00Z</dcterms:modified>
</cp:coreProperties>
</file>