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4673" w:rsidRPr="005632BB" w:rsidRDefault="002E02D9">
      <w:pPr>
        <w:pStyle w:val="Nagwek2"/>
        <w:jc w:val="center"/>
        <w:rPr>
          <w:i w:val="0"/>
          <w:iCs w:val="0"/>
          <w:color w:val="2F5496"/>
          <w:sz w:val="32"/>
          <w:szCs w:val="32"/>
          <w:u w:color="2F5496"/>
          <w:lang w:val="en-GB"/>
        </w:rPr>
      </w:pPr>
      <w:bookmarkStart w:id="0" w:name="_GoBack"/>
      <w:bookmarkEnd w:id="0"/>
      <w:r>
        <w:rPr>
          <w:i w:val="0"/>
          <w:iCs w:val="0"/>
          <w:color w:val="2F5496"/>
          <w:sz w:val="32"/>
          <w:szCs w:val="32"/>
          <w:u w:color="2F5496"/>
          <w:lang w:val="en-US"/>
        </w:rPr>
        <w:t xml:space="preserve"> </w:t>
      </w:r>
      <w:r w:rsidR="00DF485A">
        <w:rPr>
          <w:color w:val="2F5496"/>
          <w:sz w:val="32"/>
          <w:szCs w:val="32"/>
          <w:u w:color="2F5496"/>
          <w:lang w:val="hu"/>
        </w:rPr>
        <w:t>A RÉSZTVEVŐK ÖNÉRTÉKELÉSE</w:t>
      </w:r>
    </w:p>
    <w:p w:rsidR="00DF485A" w:rsidRPr="005632BB" w:rsidRDefault="00DF485A" w:rsidP="00282B6B">
      <w:pPr>
        <w:pStyle w:val="Cytatintensywny"/>
        <w:rPr>
          <w:i w:val="0"/>
          <w:iCs w:val="0"/>
          <w:smallCaps/>
          <w:color w:val="5A5A5A"/>
          <w:u w:color="5A5A5A"/>
          <w:lang w:val="en-GB"/>
        </w:rPr>
      </w:pPr>
      <w:r>
        <w:rPr>
          <w:i w:val="0"/>
          <w:color w:val="2F5496"/>
          <w:sz w:val="32"/>
          <w:szCs w:val="32"/>
          <w:u w:color="2F5496"/>
          <w:lang w:val="hu"/>
        </w:rPr>
        <w:t>BEVEZETŐ INFORMÁCIÓK A TRÉNER SZÁMÁRA</w:t>
      </w:r>
    </w:p>
    <w:p w:rsidR="00DF485A" w:rsidRPr="0092677D" w:rsidRDefault="00DF485A" w:rsidP="00243D2E">
      <w:pPr>
        <w:pBdr>
          <w:top w:val="single" w:sz="4" w:space="0" w:color="4F81BD"/>
          <w:bottom w:val="single" w:sz="4" w:space="0" w:color="4F81BD"/>
        </w:pBdr>
        <w:spacing w:before="360" w:after="360"/>
        <w:ind w:left="864" w:right="864"/>
        <w:jc w:val="center"/>
        <w:rPr>
          <w:rStyle w:val="Odwoaniedelikatne"/>
          <w:lang w:val="hu"/>
        </w:rPr>
      </w:pPr>
      <w:r w:rsidRPr="009667C7">
        <w:rPr>
          <w:rStyle w:val="Odwoaniedelikatne"/>
          <w:lang w:val="hu"/>
        </w:rPr>
        <w:t xml:space="preserve">Az önértékelés eszköz annak ellenőrzésére, hogy a résztvevő </w:t>
      </w:r>
      <w:r>
        <w:rPr>
          <w:rStyle w:val="Odwoaniedelikatne"/>
          <w:lang w:val="hu"/>
        </w:rPr>
        <w:t>az adott képzést követően növelte</w:t>
      </w:r>
      <w:r w:rsidRPr="009667C7">
        <w:rPr>
          <w:rStyle w:val="Odwoaniedelikatne"/>
          <w:lang w:val="hu"/>
        </w:rPr>
        <w:t>-e a tudás</w:t>
      </w:r>
      <w:r>
        <w:rPr>
          <w:rStyle w:val="Odwoaniedelikatne"/>
          <w:lang w:val="hu"/>
        </w:rPr>
        <w:t>á</w:t>
      </w:r>
      <w:r w:rsidRPr="009667C7">
        <w:rPr>
          <w:rStyle w:val="Odwoaniedelikatne"/>
          <w:lang w:val="hu"/>
        </w:rPr>
        <w:t>t és a szaktudás</w:t>
      </w:r>
      <w:r>
        <w:rPr>
          <w:rStyle w:val="Odwoaniedelikatne"/>
          <w:lang w:val="hu"/>
        </w:rPr>
        <w:t>á</w:t>
      </w:r>
      <w:r w:rsidRPr="009667C7">
        <w:rPr>
          <w:rStyle w:val="Odwoaniedelikatne"/>
          <w:lang w:val="hu"/>
        </w:rPr>
        <w:t xml:space="preserve">t. </w:t>
      </w:r>
      <w:r w:rsidRPr="005632BB">
        <w:rPr>
          <w:rStyle w:val="Odwoaniedelikatne"/>
          <w:lang w:val="hu"/>
        </w:rPr>
        <w:t>Ez lehetővé teszi a tréner</w:t>
      </w:r>
      <w:r>
        <w:rPr>
          <w:rStyle w:val="Odwoaniedelikatne"/>
          <w:lang w:val="hu"/>
        </w:rPr>
        <w:t xml:space="preserve"> számára</w:t>
      </w:r>
      <w:r w:rsidRPr="005632BB">
        <w:rPr>
          <w:rStyle w:val="Odwoaniedelikatne"/>
          <w:lang w:val="hu"/>
        </w:rPr>
        <w:t xml:space="preserve">, hogy </w:t>
      </w:r>
      <w:r w:rsidR="00952383">
        <w:rPr>
          <w:rStyle w:val="Odwoaniedelikatne"/>
          <w:lang w:val="hu"/>
        </w:rPr>
        <w:t>össze</w:t>
      </w:r>
      <w:r w:rsidRPr="005632BB">
        <w:rPr>
          <w:rStyle w:val="Odwoaniedelikatne"/>
          <w:lang w:val="hu"/>
        </w:rPr>
        <w:t>hasonlí</w:t>
      </w:r>
      <w:r w:rsidR="00952383">
        <w:rPr>
          <w:rStyle w:val="Odwoaniedelikatne"/>
          <w:lang w:val="hu"/>
        </w:rPr>
        <w:t>tsa</w:t>
      </w:r>
      <w:r>
        <w:rPr>
          <w:rStyle w:val="Odwoaniedelikatne"/>
          <w:lang w:val="hu"/>
        </w:rPr>
        <w:t xml:space="preserve"> a résztvevők önértékel</w:t>
      </w:r>
      <w:r w:rsidRPr="005632BB">
        <w:rPr>
          <w:rStyle w:val="Odwoaniedelikatne"/>
          <w:lang w:val="hu"/>
        </w:rPr>
        <w:t>és</w:t>
      </w:r>
      <w:r>
        <w:rPr>
          <w:rStyle w:val="Odwoaniedelikatne"/>
          <w:lang w:val="hu"/>
        </w:rPr>
        <w:t>ét a képzés előtt és után. E fentiek alapján</w:t>
      </w:r>
      <w:r w:rsidRPr="005632BB">
        <w:rPr>
          <w:rStyle w:val="Odwoaniedelikatne"/>
          <w:lang w:val="hu"/>
        </w:rPr>
        <w:t xml:space="preserve"> ki lehet számítani </w:t>
      </w:r>
      <w:r>
        <w:rPr>
          <w:rStyle w:val="Odwoaniedelikatne"/>
          <w:lang w:val="hu"/>
        </w:rPr>
        <w:t xml:space="preserve">egy adott résztvevő </w:t>
      </w:r>
      <w:r w:rsidRPr="005632BB">
        <w:rPr>
          <w:rStyle w:val="Odwoaniedelikatne"/>
          <w:lang w:val="hu"/>
        </w:rPr>
        <w:t>önbecsülés</w:t>
      </w:r>
      <w:r>
        <w:rPr>
          <w:rStyle w:val="Odwoaniedelikatne"/>
          <w:lang w:val="hu"/>
        </w:rPr>
        <w:t>ének növekedése mértékét.</w:t>
      </w:r>
      <w:r w:rsidRPr="005632BB">
        <w:rPr>
          <w:rStyle w:val="Odwoaniedelikatne"/>
          <w:lang w:val="hu"/>
        </w:rPr>
        <w:t xml:space="preserve"> A következő önértékelés példája</w:t>
      </w:r>
      <w:r>
        <w:rPr>
          <w:rStyle w:val="Odwoaniedelikatne"/>
          <w:lang w:val="hu"/>
        </w:rPr>
        <w:t xml:space="preserve"> azoknak a kérdéseknek, amelyek</w:t>
      </w:r>
      <w:r w:rsidRPr="005632BB">
        <w:rPr>
          <w:rStyle w:val="Odwoaniedelikatne"/>
          <w:lang w:val="hu"/>
        </w:rPr>
        <w:t xml:space="preserve"> a résztvevők készségeihez és </w:t>
      </w:r>
      <w:r>
        <w:rPr>
          <w:rStyle w:val="Odwoaniedelikatne"/>
          <w:lang w:val="hu"/>
        </w:rPr>
        <w:t>a képzési témáihoz szükséges adaptálni</w:t>
      </w:r>
      <w:r w:rsidRPr="005632BB">
        <w:rPr>
          <w:rStyle w:val="Odwoaniedelikatne"/>
          <w:lang w:val="hu"/>
        </w:rPr>
        <w:t>. A kérdések száma az oktatók megítélésétől,</w:t>
      </w:r>
      <w:r>
        <w:rPr>
          <w:rStyle w:val="Odwoaniedelikatne"/>
          <w:lang w:val="hu"/>
        </w:rPr>
        <w:t xml:space="preserve"> a képzés hosszától és az oktatási</w:t>
      </w:r>
      <w:r w:rsidRPr="005632BB">
        <w:rPr>
          <w:rStyle w:val="Odwoaniedelikatne"/>
          <w:lang w:val="hu"/>
        </w:rPr>
        <w:t xml:space="preserve"> témakörtől függ</w:t>
      </w:r>
      <w:r>
        <w:rPr>
          <w:lang w:val="hu"/>
        </w:rPr>
        <w:t>.</w:t>
      </w:r>
    </w:p>
    <w:p w:rsidR="00DF485A" w:rsidRPr="0092677D" w:rsidRDefault="00DF485A" w:rsidP="00DB0E27">
      <w:pPr>
        <w:tabs>
          <w:tab w:val="left" w:pos="2685"/>
        </w:tabs>
        <w:spacing w:line="240" w:lineRule="auto"/>
        <w:jc w:val="both"/>
        <w:rPr>
          <w:rStyle w:val="Odwoaniedelikatne"/>
          <w:lang w:val="hu"/>
        </w:rPr>
      </w:pPr>
      <w:r w:rsidRPr="009667C7">
        <w:rPr>
          <w:rStyle w:val="Odwoaniedelikatne"/>
          <w:lang w:val="hu"/>
        </w:rPr>
        <w:t>Tisztelt résztvevő!</w:t>
      </w:r>
    </w:p>
    <w:p w:rsidR="00DF485A" w:rsidRPr="0092677D" w:rsidRDefault="00DF485A">
      <w:pPr>
        <w:tabs>
          <w:tab w:val="left" w:pos="2685"/>
        </w:tabs>
        <w:spacing w:line="240" w:lineRule="auto"/>
        <w:jc w:val="both"/>
        <w:rPr>
          <w:rStyle w:val="Odwoaniedelikatne"/>
          <w:lang w:val="hu"/>
        </w:rPr>
      </w:pPr>
      <w:r w:rsidRPr="009667C7">
        <w:rPr>
          <w:rStyle w:val="Odwoaniedelikatne"/>
          <w:lang w:val="hu"/>
        </w:rPr>
        <w:t xml:space="preserve">Kérjük, hogy töltse ki az alábbi kérdőívet, amely </w:t>
      </w:r>
      <w:r>
        <w:rPr>
          <w:rStyle w:val="Odwoaniedelikatne"/>
          <w:lang w:val="hu"/>
        </w:rPr>
        <w:t>a képzési folyamat önér</w:t>
      </w:r>
      <w:r w:rsidR="00952383">
        <w:rPr>
          <w:rStyle w:val="Odwoaniedelikatne"/>
          <w:lang w:val="hu"/>
        </w:rPr>
        <w:t>tékelés részére készült</w:t>
      </w:r>
      <w:r w:rsidRPr="009667C7">
        <w:rPr>
          <w:rStyle w:val="Odwoaniedelikatne"/>
          <w:lang w:val="hu"/>
        </w:rPr>
        <w:t>.</w:t>
      </w:r>
    </w:p>
    <w:p w:rsidR="00DF485A" w:rsidRPr="0092677D" w:rsidRDefault="00DF485A" w:rsidP="002E238F">
      <w:pPr>
        <w:spacing w:before="100" w:after="100" w:line="240" w:lineRule="auto"/>
        <w:jc w:val="both"/>
        <w:rPr>
          <w:rStyle w:val="Odwoaniedelikatne"/>
          <w:lang w:val="hu"/>
        </w:rPr>
      </w:pPr>
      <w:r w:rsidRPr="009667C7">
        <w:rPr>
          <w:rStyle w:val="Odwoaniedelikatne"/>
          <w:lang w:val="hu"/>
        </w:rPr>
        <w:t>ÖNÉRTÉKELÉS</w:t>
      </w:r>
    </w:p>
    <w:p w:rsidR="00FC4673" w:rsidRPr="0092677D" w:rsidRDefault="00DF485A">
      <w:pPr>
        <w:spacing w:before="100" w:after="100" w:line="240" w:lineRule="auto"/>
        <w:jc w:val="both"/>
        <w:rPr>
          <w:rStyle w:val="Odwoaniedelikatne"/>
          <w:lang w:val="hu"/>
        </w:rPr>
      </w:pPr>
      <w:r w:rsidRPr="0092677D">
        <w:rPr>
          <w:rStyle w:val="Odwoaniedelikatne"/>
          <w:lang w:val="hu"/>
        </w:rPr>
        <w:t>Kérjük, a képzést követően a megszerzett tudás növekedését minden egyes kérdésnél “X”</w:t>
      </w:r>
      <w:r w:rsidR="009D0A5A" w:rsidRPr="0092677D">
        <w:rPr>
          <w:rStyle w:val="Odwoaniedelikatne"/>
          <w:lang w:val="hu"/>
        </w:rPr>
        <w:t>-t jelöljön a skálán, kérjük,</w:t>
      </w:r>
      <w:r w:rsidRPr="0092677D">
        <w:rPr>
          <w:rStyle w:val="Odwoaniedelikatne"/>
          <w:lang w:val="hu"/>
        </w:rPr>
        <w:t xml:space="preserve"> minden kérdésre </w:t>
      </w:r>
      <w:r w:rsidR="009D0A5A" w:rsidRPr="0092677D">
        <w:rPr>
          <w:rStyle w:val="Odwoaniedelikatne"/>
          <w:lang w:val="hu"/>
        </w:rPr>
        <w:t xml:space="preserve">csak </w:t>
      </w:r>
      <w:r w:rsidRPr="0092677D">
        <w:rPr>
          <w:rStyle w:val="Odwoaniedelikatne"/>
          <w:lang w:val="hu"/>
        </w:rPr>
        <w:t xml:space="preserve">egy választ adjon meg. </w:t>
      </w:r>
    </w:p>
    <w:p w:rsidR="00DF485A" w:rsidRPr="0092677D" w:rsidRDefault="00DF485A">
      <w:pPr>
        <w:spacing w:before="100" w:after="100" w:line="240" w:lineRule="auto"/>
        <w:jc w:val="both"/>
        <w:rPr>
          <w:rStyle w:val="Odwoaniedelikatne"/>
          <w:lang w:val="hu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4841"/>
        <w:gridCol w:w="474"/>
        <w:gridCol w:w="474"/>
        <w:gridCol w:w="474"/>
        <w:gridCol w:w="474"/>
        <w:gridCol w:w="474"/>
        <w:gridCol w:w="474"/>
        <w:gridCol w:w="475"/>
        <w:gridCol w:w="475"/>
        <w:gridCol w:w="563"/>
      </w:tblGrid>
      <w:tr w:rsidR="00FC4673" w:rsidTr="005632BB">
        <w:trPr>
          <w:trHeight w:hRule="exact" w:val="396"/>
        </w:trPr>
        <w:tc>
          <w:tcPr>
            <w:tcW w:w="26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>
            <w:pPr>
              <w:rPr>
                <w:lang w:val="hu"/>
              </w:rPr>
            </w:pPr>
          </w:p>
        </w:tc>
        <w:tc>
          <w:tcPr>
            <w:tcW w:w="236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5632BB" w:rsidRDefault="009D0A5A">
            <w:pPr>
              <w:spacing w:after="0" w:line="240" w:lineRule="auto"/>
              <w:rPr>
                <w:rStyle w:val="Odwoaniedelikatne"/>
              </w:rPr>
            </w:pPr>
            <w:r>
              <w:rPr>
                <w:rStyle w:val="Odwoaniedelikatne"/>
              </w:rPr>
              <w:t>NÖVEKEDÉS</w:t>
            </w:r>
            <w:r w:rsidR="002E02D9" w:rsidRPr="005632BB">
              <w:rPr>
                <w:rStyle w:val="Odwoaniedelikatne"/>
              </w:rPr>
              <w:t xml:space="preserve"> </w:t>
            </w:r>
          </w:p>
        </w:tc>
      </w:tr>
      <w:tr w:rsidR="00FC4673" w:rsidTr="005632BB">
        <w:trPr>
          <w:trHeight w:hRule="exact" w:val="619"/>
        </w:trPr>
        <w:tc>
          <w:tcPr>
            <w:tcW w:w="26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673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5632BB" w:rsidRDefault="002E02D9">
            <w:pPr>
              <w:spacing w:after="0" w:line="240" w:lineRule="auto"/>
              <w:jc w:val="center"/>
              <w:rPr>
                <w:rStyle w:val="Odwoaniedelikatne"/>
                <w:sz w:val="18"/>
                <w:szCs w:val="18"/>
              </w:rPr>
            </w:pPr>
            <w:r w:rsidRPr="005632BB">
              <w:rPr>
                <w:rStyle w:val="Odwoaniedelikatne"/>
                <w:sz w:val="18"/>
                <w:szCs w:val="18"/>
              </w:rPr>
              <w:t>20%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5632BB" w:rsidRDefault="002E02D9">
            <w:pPr>
              <w:spacing w:after="0" w:line="240" w:lineRule="auto"/>
              <w:jc w:val="center"/>
              <w:rPr>
                <w:rStyle w:val="Odwoaniedelikatne"/>
                <w:sz w:val="18"/>
                <w:szCs w:val="18"/>
              </w:rPr>
            </w:pPr>
            <w:r w:rsidRPr="005632BB">
              <w:rPr>
                <w:rStyle w:val="Odwoaniedelikatne"/>
                <w:sz w:val="18"/>
                <w:szCs w:val="18"/>
              </w:rPr>
              <w:t>30%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5632BB" w:rsidRDefault="002E02D9">
            <w:pPr>
              <w:spacing w:after="0" w:line="240" w:lineRule="auto"/>
              <w:jc w:val="center"/>
              <w:rPr>
                <w:rStyle w:val="Odwoaniedelikatne"/>
                <w:sz w:val="18"/>
                <w:szCs w:val="18"/>
              </w:rPr>
            </w:pPr>
            <w:r w:rsidRPr="005632BB">
              <w:rPr>
                <w:rStyle w:val="Odwoaniedelikatne"/>
                <w:sz w:val="18"/>
                <w:szCs w:val="18"/>
              </w:rPr>
              <w:t>40%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5632BB" w:rsidRDefault="002E02D9">
            <w:pPr>
              <w:spacing w:after="0" w:line="240" w:lineRule="auto"/>
              <w:jc w:val="center"/>
              <w:rPr>
                <w:rStyle w:val="Odwoaniedelikatne"/>
                <w:sz w:val="18"/>
                <w:szCs w:val="18"/>
              </w:rPr>
            </w:pPr>
            <w:r w:rsidRPr="005632BB">
              <w:rPr>
                <w:rStyle w:val="Odwoaniedelikatne"/>
                <w:sz w:val="18"/>
                <w:szCs w:val="18"/>
              </w:rPr>
              <w:t>50%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5632BB" w:rsidRDefault="002E02D9">
            <w:pPr>
              <w:spacing w:after="0" w:line="240" w:lineRule="auto"/>
              <w:jc w:val="center"/>
              <w:rPr>
                <w:rStyle w:val="Odwoaniedelikatne"/>
                <w:sz w:val="18"/>
                <w:szCs w:val="18"/>
              </w:rPr>
            </w:pPr>
            <w:r w:rsidRPr="005632BB">
              <w:rPr>
                <w:rStyle w:val="Odwoaniedelikatne"/>
                <w:sz w:val="18"/>
                <w:szCs w:val="18"/>
              </w:rPr>
              <w:t>60%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5632BB" w:rsidRDefault="002E02D9">
            <w:pPr>
              <w:spacing w:after="0" w:line="240" w:lineRule="auto"/>
              <w:jc w:val="center"/>
              <w:rPr>
                <w:rStyle w:val="Odwoaniedelikatne"/>
                <w:sz w:val="18"/>
                <w:szCs w:val="18"/>
              </w:rPr>
            </w:pPr>
            <w:r w:rsidRPr="005632BB">
              <w:rPr>
                <w:rStyle w:val="Odwoaniedelikatne"/>
                <w:sz w:val="18"/>
                <w:szCs w:val="18"/>
              </w:rPr>
              <w:t>70%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5632BB" w:rsidRDefault="002E02D9">
            <w:pPr>
              <w:spacing w:after="0" w:line="240" w:lineRule="auto"/>
              <w:jc w:val="center"/>
              <w:rPr>
                <w:rStyle w:val="Odwoaniedelikatne"/>
                <w:sz w:val="18"/>
                <w:szCs w:val="18"/>
              </w:rPr>
            </w:pPr>
            <w:r w:rsidRPr="005632BB">
              <w:rPr>
                <w:rStyle w:val="Odwoaniedelikatne"/>
                <w:sz w:val="18"/>
                <w:szCs w:val="18"/>
              </w:rPr>
              <w:t>80%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5632BB" w:rsidRDefault="002E02D9">
            <w:pPr>
              <w:spacing w:after="0" w:line="240" w:lineRule="auto"/>
              <w:jc w:val="center"/>
              <w:rPr>
                <w:rStyle w:val="Odwoaniedelikatne"/>
                <w:sz w:val="18"/>
                <w:szCs w:val="18"/>
              </w:rPr>
            </w:pPr>
            <w:r w:rsidRPr="005632BB">
              <w:rPr>
                <w:rStyle w:val="Odwoaniedelikatne"/>
                <w:sz w:val="18"/>
                <w:szCs w:val="18"/>
              </w:rPr>
              <w:t>90%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5632BB" w:rsidRDefault="002E02D9">
            <w:pPr>
              <w:spacing w:after="0" w:line="240" w:lineRule="auto"/>
              <w:jc w:val="center"/>
              <w:rPr>
                <w:rStyle w:val="Odwoaniedelikatne"/>
                <w:sz w:val="18"/>
                <w:szCs w:val="18"/>
              </w:rPr>
            </w:pPr>
            <w:r w:rsidRPr="005632BB">
              <w:rPr>
                <w:rStyle w:val="Odwoaniedelikatne"/>
                <w:sz w:val="18"/>
                <w:szCs w:val="18"/>
              </w:rPr>
              <w:t>100%</w:t>
            </w:r>
          </w:p>
        </w:tc>
      </w:tr>
      <w:tr w:rsidR="00FC4673" w:rsidRPr="009667C7" w:rsidTr="005632BB">
        <w:trPr>
          <w:trHeight w:hRule="exact" w:val="520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9D0A5A">
            <w:pPr>
              <w:spacing w:after="0" w:line="240" w:lineRule="auto"/>
              <w:rPr>
                <w:rStyle w:val="Odwoaniedelikatne"/>
                <w:sz w:val="20"/>
                <w:szCs w:val="20"/>
              </w:rPr>
            </w:pPr>
            <w:r w:rsidRPr="005632BB">
              <w:rPr>
                <w:rStyle w:val="Odwoaniedelikatne"/>
                <w:sz w:val="20"/>
                <w:szCs w:val="20"/>
                <w:lang w:val="hu"/>
              </w:rPr>
              <w:t>A gyakorlati ismeretek növelése a szállodai reggelinél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</w:tr>
      <w:tr w:rsidR="00FC4673" w:rsidRPr="009667C7" w:rsidTr="005632BB">
        <w:trPr>
          <w:trHeight w:hRule="exact" w:val="520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9D0A5A">
            <w:pPr>
              <w:spacing w:after="0" w:line="240" w:lineRule="auto"/>
              <w:rPr>
                <w:rStyle w:val="Odwoaniedelikatne"/>
                <w:sz w:val="20"/>
                <w:szCs w:val="20"/>
              </w:rPr>
            </w:pPr>
            <w:r w:rsidRPr="005632BB">
              <w:rPr>
                <w:rStyle w:val="Odwoaniedelikatne"/>
                <w:sz w:val="20"/>
                <w:szCs w:val="20"/>
                <w:lang w:val="hu"/>
              </w:rPr>
              <w:t>A gyakorlati ismeretek növelése a forró/fűszeres konyhában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</w:tr>
      <w:tr w:rsidR="00FC4673" w:rsidRPr="009667C7" w:rsidTr="005632BB">
        <w:trPr>
          <w:trHeight w:hRule="exact" w:val="520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9D0A5A">
            <w:pPr>
              <w:spacing w:after="0" w:line="240" w:lineRule="auto"/>
              <w:rPr>
                <w:rStyle w:val="Odwoaniedelikatne"/>
                <w:sz w:val="20"/>
                <w:szCs w:val="20"/>
              </w:rPr>
            </w:pPr>
            <w:r w:rsidRPr="005632BB">
              <w:rPr>
                <w:rStyle w:val="Odwoaniedelikatne"/>
                <w:sz w:val="20"/>
                <w:szCs w:val="20"/>
                <w:lang w:val="hu"/>
              </w:rPr>
              <w:t>A levesek területén a gyakorlati ismeretek növelése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</w:tr>
      <w:tr w:rsidR="00FC4673" w:rsidRPr="009667C7" w:rsidTr="005632BB">
        <w:trPr>
          <w:trHeight w:hRule="exact" w:val="520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9D0A5A">
            <w:pPr>
              <w:spacing w:after="0" w:line="240" w:lineRule="auto"/>
              <w:rPr>
                <w:rStyle w:val="Odwoaniedelikatne"/>
                <w:sz w:val="20"/>
                <w:szCs w:val="20"/>
              </w:rPr>
            </w:pPr>
            <w:r w:rsidRPr="005632BB">
              <w:rPr>
                <w:rStyle w:val="Odwoaniedelikatne"/>
                <w:sz w:val="20"/>
                <w:szCs w:val="20"/>
                <w:lang w:val="hu"/>
              </w:rPr>
              <w:t>A gyakorlati ismeretek növelése a halak és a tenger gyümölcsei területén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</w:tr>
      <w:tr w:rsidR="00FC4673" w:rsidRPr="009667C7" w:rsidTr="005632BB">
        <w:trPr>
          <w:trHeight w:hRule="exact" w:val="530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9D0A5A">
            <w:pPr>
              <w:spacing w:after="0" w:line="240" w:lineRule="auto"/>
              <w:rPr>
                <w:rStyle w:val="Odwoaniedelikatne"/>
                <w:sz w:val="20"/>
                <w:szCs w:val="20"/>
              </w:rPr>
            </w:pPr>
            <w:r w:rsidRPr="005632BB">
              <w:rPr>
                <w:rStyle w:val="Odwoaniedelikatne"/>
                <w:sz w:val="20"/>
                <w:szCs w:val="20"/>
                <w:lang w:val="hu"/>
              </w:rPr>
              <w:t>A gyakorlati isme</w:t>
            </w:r>
            <w:r>
              <w:rPr>
                <w:rStyle w:val="Odwoaniedelikatne"/>
                <w:sz w:val="20"/>
                <w:szCs w:val="20"/>
                <w:lang w:val="hu"/>
              </w:rPr>
              <w:t xml:space="preserve">retek növelése a hús, a vadak </w:t>
            </w:r>
            <w:r w:rsidRPr="005632BB">
              <w:rPr>
                <w:rStyle w:val="Odwoaniedelikatne"/>
                <w:sz w:val="20"/>
                <w:szCs w:val="20"/>
                <w:lang w:val="hu"/>
              </w:rPr>
              <w:t>és a baromfi területén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</w:tr>
      <w:tr w:rsidR="00FC4673" w:rsidRPr="009667C7" w:rsidTr="005632BB">
        <w:trPr>
          <w:trHeight w:hRule="exact" w:val="520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9D0A5A">
            <w:pPr>
              <w:spacing w:after="0" w:line="240" w:lineRule="auto"/>
              <w:rPr>
                <w:rStyle w:val="Odwoaniedelikatne"/>
                <w:sz w:val="20"/>
                <w:szCs w:val="20"/>
              </w:rPr>
            </w:pPr>
            <w:r w:rsidRPr="005632BB">
              <w:rPr>
                <w:rStyle w:val="Odwoaniedelikatne"/>
                <w:sz w:val="20"/>
                <w:szCs w:val="20"/>
                <w:lang w:val="hu"/>
              </w:rPr>
              <w:t>A gyakorlati ismeretek növelése a desszertek területén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</w:tr>
      <w:tr w:rsidR="00FC4673" w:rsidTr="005632BB">
        <w:trPr>
          <w:trHeight w:hRule="exact" w:val="437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5" w:type="dxa"/>
            </w:tcMar>
            <w:vAlign w:val="center"/>
          </w:tcPr>
          <w:p w:rsidR="00FC4673" w:rsidRPr="005632BB" w:rsidRDefault="009D0A5A">
            <w:pPr>
              <w:suppressAutoHyphens/>
              <w:spacing w:before="60" w:after="0" w:line="240" w:lineRule="auto"/>
              <w:ind w:right="75"/>
              <w:rPr>
                <w:rStyle w:val="Odwoaniedelikatne"/>
                <w:sz w:val="20"/>
                <w:szCs w:val="20"/>
              </w:rPr>
            </w:pPr>
            <w:r w:rsidRPr="005632BB">
              <w:rPr>
                <w:rStyle w:val="Odwoaniedelikatne"/>
                <w:sz w:val="20"/>
                <w:szCs w:val="20"/>
                <w:lang w:val="hu"/>
              </w:rPr>
              <w:t>Megnövekedett munkaszervezési készségek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Default="00FC4673">
            <w:pPr>
              <w:spacing w:after="0" w:line="240" w:lineRule="auto"/>
            </w:pPr>
          </w:p>
          <w:p w:rsidR="00FC4673" w:rsidRDefault="00FC4673"/>
          <w:p w:rsidR="00FC4673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Default="00FC4673"/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Default="00FC4673"/>
        </w:tc>
      </w:tr>
      <w:tr w:rsidR="00FC4673" w:rsidRPr="009667C7" w:rsidTr="009D0A5A">
        <w:trPr>
          <w:trHeight w:hRule="exact" w:val="799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5" w:type="dxa"/>
            </w:tcMar>
            <w:vAlign w:val="center"/>
          </w:tcPr>
          <w:p w:rsidR="00FC4673" w:rsidRPr="0092677D" w:rsidRDefault="009D0A5A">
            <w:pPr>
              <w:suppressAutoHyphens/>
              <w:spacing w:before="60" w:after="0" w:line="240" w:lineRule="auto"/>
              <w:ind w:right="75"/>
              <w:rPr>
                <w:rStyle w:val="Odwoaniedelikatne"/>
                <w:sz w:val="20"/>
                <w:szCs w:val="20"/>
              </w:rPr>
            </w:pPr>
            <w:r w:rsidRPr="005632BB">
              <w:rPr>
                <w:rStyle w:val="Odwoaniedelikatne"/>
                <w:sz w:val="20"/>
                <w:szCs w:val="20"/>
                <w:lang w:val="hu"/>
              </w:rPr>
              <w:lastRenderedPageBreak/>
              <w:t>Megnövelt tervezés</w:t>
            </w:r>
            <w:r>
              <w:rPr>
                <w:rStyle w:val="Odwoaniedelikatne"/>
                <w:sz w:val="20"/>
                <w:szCs w:val="20"/>
                <w:lang w:val="hu"/>
              </w:rPr>
              <w:t xml:space="preserve">i szakértelem a mindennapi életben a </w:t>
            </w:r>
            <w:r w:rsidR="00952383">
              <w:rPr>
                <w:rStyle w:val="Odwoaniedelikatne"/>
                <w:sz w:val="20"/>
                <w:szCs w:val="20"/>
                <w:lang w:val="hu"/>
              </w:rPr>
              <w:t>konyhá</w:t>
            </w:r>
            <w:r w:rsidRPr="005632BB">
              <w:rPr>
                <w:rStyle w:val="Odwoaniedelikatne"/>
                <w:sz w:val="20"/>
                <w:szCs w:val="20"/>
                <w:lang w:val="hu"/>
              </w:rPr>
              <w:t>ban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</w:tr>
      <w:tr w:rsidR="00FC4673" w:rsidRPr="009667C7" w:rsidTr="005632BB">
        <w:trPr>
          <w:trHeight w:hRule="exact" w:val="944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5" w:type="dxa"/>
            </w:tcMar>
            <w:vAlign w:val="center"/>
          </w:tcPr>
          <w:p w:rsidR="00FC4673" w:rsidRPr="0092677D" w:rsidRDefault="009D0A5A">
            <w:pPr>
              <w:suppressAutoHyphens/>
              <w:spacing w:before="60" w:after="0" w:line="240" w:lineRule="auto"/>
              <w:ind w:right="75"/>
              <w:rPr>
                <w:rStyle w:val="Odwoaniedelikatne"/>
                <w:sz w:val="20"/>
                <w:szCs w:val="20"/>
              </w:rPr>
            </w:pPr>
            <w:r w:rsidRPr="005632BB">
              <w:rPr>
                <w:rStyle w:val="Odwoaniedelikatne"/>
                <w:sz w:val="20"/>
                <w:szCs w:val="20"/>
                <w:lang w:val="hu"/>
              </w:rPr>
              <w:t>A konyhában végzett munka megszervezését támogató eljárásokról/iránymutatásokról szóló megnövekedett ismeretek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</w:tr>
      <w:tr w:rsidR="00FC4673" w:rsidTr="005632BB">
        <w:trPr>
          <w:trHeight w:hRule="exact" w:val="520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5" w:type="dxa"/>
            </w:tcMar>
            <w:vAlign w:val="center"/>
          </w:tcPr>
          <w:p w:rsidR="00FC4673" w:rsidRPr="005632BB" w:rsidRDefault="009D0A5A">
            <w:pPr>
              <w:suppressAutoHyphens/>
              <w:spacing w:before="60" w:after="0" w:line="240" w:lineRule="auto"/>
              <w:ind w:right="75"/>
              <w:rPr>
                <w:rStyle w:val="Odwoaniedelikatne"/>
                <w:sz w:val="20"/>
                <w:szCs w:val="20"/>
              </w:rPr>
            </w:pPr>
            <w:r w:rsidRPr="005632BB">
              <w:rPr>
                <w:rStyle w:val="Odwoaniedelikatne"/>
                <w:sz w:val="20"/>
                <w:szCs w:val="20"/>
                <w:lang w:val="hu"/>
              </w:rPr>
              <w:t>Megnövekedett csapatvezetési készségek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Default="00FC4673"/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Default="00FC4673"/>
        </w:tc>
      </w:tr>
      <w:tr w:rsidR="00FC4673" w:rsidRPr="009667C7" w:rsidTr="005632BB">
        <w:trPr>
          <w:trHeight w:hRule="exact" w:val="339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5" w:type="dxa"/>
            </w:tcMar>
            <w:vAlign w:val="center"/>
          </w:tcPr>
          <w:p w:rsidR="00FC4673" w:rsidRPr="0092677D" w:rsidRDefault="009D0A5A">
            <w:pPr>
              <w:suppressAutoHyphens/>
              <w:spacing w:before="60" w:after="0" w:line="240" w:lineRule="auto"/>
              <w:ind w:right="75"/>
              <w:rPr>
                <w:rStyle w:val="Odwoaniedelikatne"/>
                <w:sz w:val="20"/>
                <w:szCs w:val="20"/>
              </w:rPr>
            </w:pPr>
            <w:r w:rsidRPr="005632BB">
              <w:rPr>
                <w:rStyle w:val="Odwoaniedelikatne"/>
                <w:sz w:val="20"/>
                <w:szCs w:val="20"/>
                <w:lang w:val="hu"/>
              </w:rPr>
              <w:t>Nagyobb tudás a csapatban betöltött szerep</w:t>
            </w:r>
            <w:r>
              <w:rPr>
                <w:rStyle w:val="Odwoaniedelikatne"/>
                <w:sz w:val="20"/>
                <w:szCs w:val="20"/>
                <w:lang w:val="hu"/>
              </w:rPr>
              <w:t>ek</w:t>
            </w:r>
            <w:r w:rsidRPr="005632BB">
              <w:rPr>
                <w:rStyle w:val="Odwoaniedelikatne"/>
                <w:sz w:val="20"/>
                <w:szCs w:val="20"/>
                <w:lang w:val="hu"/>
              </w:rPr>
              <w:t>ről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</w:tr>
      <w:tr w:rsidR="00FC4673" w:rsidRPr="009667C7" w:rsidTr="00952383">
        <w:trPr>
          <w:trHeight w:hRule="exact" w:val="726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5" w:type="dxa"/>
            </w:tcMar>
            <w:vAlign w:val="center"/>
          </w:tcPr>
          <w:p w:rsidR="00FC4673" w:rsidRPr="0092677D" w:rsidRDefault="00CB5735">
            <w:pPr>
              <w:suppressAutoHyphens/>
              <w:spacing w:before="60" w:after="0" w:line="240" w:lineRule="auto"/>
              <w:ind w:right="75"/>
              <w:rPr>
                <w:rStyle w:val="Odwoaniedelikatne"/>
                <w:sz w:val="20"/>
                <w:szCs w:val="20"/>
              </w:rPr>
            </w:pPr>
            <w:r>
              <w:rPr>
                <w:rStyle w:val="Odwoaniedelikatne"/>
                <w:sz w:val="20"/>
                <w:szCs w:val="20"/>
                <w:lang w:val="hu"/>
              </w:rPr>
              <w:t>A séf</w:t>
            </w:r>
            <w:r w:rsidR="009D0A5A">
              <w:rPr>
                <w:rStyle w:val="Odwoaniedelikatne"/>
                <w:sz w:val="20"/>
                <w:szCs w:val="20"/>
                <w:lang w:val="hu"/>
              </w:rPr>
              <w:t xml:space="preserve"> ismeretek</w:t>
            </w:r>
            <w:r>
              <w:rPr>
                <w:rStyle w:val="Odwoaniedelikatne"/>
                <w:sz w:val="20"/>
                <w:szCs w:val="20"/>
                <w:lang w:val="hu"/>
              </w:rPr>
              <w:t>hez</w:t>
            </w:r>
            <w:r w:rsidR="009D0A5A">
              <w:rPr>
                <w:rStyle w:val="Odwoaniedelikatne"/>
                <w:sz w:val="20"/>
                <w:szCs w:val="20"/>
                <w:lang w:val="hu"/>
              </w:rPr>
              <w:t xml:space="preserve"> szükséges</w:t>
            </w:r>
            <w:r>
              <w:rPr>
                <w:rStyle w:val="Odwoaniedelikatne"/>
                <w:sz w:val="20"/>
                <w:szCs w:val="20"/>
                <w:lang w:val="hu"/>
              </w:rPr>
              <w:t xml:space="preserve"> megnövekedett</w:t>
            </w:r>
            <w:r w:rsidR="009D0A5A">
              <w:rPr>
                <w:rStyle w:val="Odwoaniedelikatne"/>
                <w:sz w:val="20"/>
                <w:szCs w:val="20"/>
                <w:lang w:val="hu"/>
              </w:rPr>
              <w:t xml:space="preserve"> kompetenciák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</w:tr>
      <w:tr w:rsidR="00FC4673" w:rsidRPr="009667C7" w:rsidTr="00CB5735">
        <w:trPr>
          <w:trHeight w:hRule="exact" w:val="754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5" w:type="dxa"/>
            </w:tcMar>
            <w:vAlign w:val="center"/>
          </w:tcPr>
          <w:p w:rsidR="00FC4673" w:rsidRPr="0092677D" w:rsidRDefault="00CB5735">
            <w:pPr>
              <w:spacing w:before="100" w:after="0" w:line="240" w:lineRule="auto"/>
              <w:ind w:right="75"/>
              <w:rPr>
                <w:rStyle w:val="Odwoaniedelikatne"/>
                <w:sz w:val="20"/>
                <w:szCs w:val="20"/>
              </w:rPr>
            </w:pPr>
            <w:r>
              <w:rPr>
                <w:rStyle w:val="Odwoaniedelikatne"/>
                <w:sz w:val="20"/>
                <w:szCs w:val="20"/>
                <w:lang w:val="hu"/>
              </w:rPr>
              <w:t>Megnövekedett ismeretek az ételek gasztronómiai értékéről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</w:tr>
      <w:tr w:rsidR="00FC4673" w:rsidRPr="009667C7" w:rsidTr="005632BB">
        <w:trPr>
          <w:trHeight w:hRule="exact" w:val="520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5" w:type="dxa"/>
            </w:tcMar>
            <w:vAlign w:val="center"/>
          </w:tcPr>
          <w:p w:rsidR="00FC4673" w:rsidRPr="0092677D" w:rsidRDefault="00CB5735">
            <w:pPr>
              <w:spacing w:before="100" w:after="0" w:line="240" w:lineRule="auto"/>
              <w:ind w:right="75"/>
              <w:rPr>
                <w:rStyle w:val="Odwoaniedelikatne"/>
                <w:sz w:val="20"/>
                <w:szCs w:val="20"/>
              </w:rPr>
            </w:pPr>
            <w:r w:rsidRPr="005632BB">
              <w:rPr>
                <w:rStyle w:val="Odwoaniedelikatne"/>
                <w:sz w:val="20"/>
                <w:szCs w:val="20"/>
                <w:lang w:val="hu"/>
              </w:rPr>
              <w:t>A gasztronómiával kapcsolatos megnövekedett ismeretek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</w:tr>
      <w:tr w:rsidR="00FC4673" w:rsidRPr="009667C7" w:rsidTr="00CB5735">
        <w:trPr>
          <w:trHeight w:hRule="exact" w:val="732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5" w:type="dxa"/>
            </w:tcMar>
            <w:vAlign w:val="center"/>
          </w:tcPr>
          <w:p w:rsidR="00FC4673" w:rsidRPr="0092677D" w:rsidRDefault="00CB5735">
            <w:pPr>
              <w:spacing w:before="100" w:after="0" w:line="240" w:lineRule="auto"/>
              <w:ind w:right="75"/>
              <w:rPr>
                <w:rStyle w:val="Odwoaniedelikatne"/>
                <w:sz w:val="20"/>
                <w:szCs w:val="20"/>
              </w:rPr>
            </w:pPr>
            <w:r w:rsidRPr="005632BB">
              <w:rPr>
                <w:rStyle w:val="Odwoaniedelikatne"/>
                <w:sz w:val="20"/>
                <w:szCs w:val="20"/>
                <w:lang w:val="hu"/>
              </w:rPr>
              <w:t>Megnövekedett ismeretek az élelmiszer-költség programok</w:t>
            </w:r>
            <w:r>
              <w:rPr>
                <w:rStyle w:val="Odwoaniedelikatne"/>
                <w:sz w:val="20"/>
                <w:szCs w:val="20"/>
                <w:lang w:val="hu"/>
              </w:rPr>
              <w:t>ról</w:t>
            </w:r>
            <w:r w:rsidRPr="005632BB">
              <w:rPr>
                <w:rStyle w:val="Odwoaniedelikatne"/>
                <w:sz w:val="20"/>
                <w:szCs w:val="20"/>
                <w:lang w:val="hu"/>
              </w:rPr>
              <w:t xml:space="preserve"> és módszerek</w:t>
            </w:r>
            <w:r>
              <w:rPr>
                <w:rStyle w:val="Odwoaniedelikatne"/>
                <w:sz w:val="20"/>
                <w:szCs w:val="20"/>
                <w:lang w:val="hu"/>
              </w:rPr>
              <w:t>ről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Pr="0092677D" w:rsidRDefault="00FC4673"/>
        </w:tc>
      </w:tr>
    </w:tbl>
    <w:p w:rsidR="00FC4673" w:rsidRPr="0092677D" w:rsidRDefault="00FC4673">
      <w:pPr>
        <w:widowControl w:val="0"/>
        <w:spacing w:before="100" w:after="100" w:line="240" w:lineRule="auto"/>
        <w:ind w:left="108" w:hanging="108"/>
        <w:jc w:val="both"/>
      </w:pPr>
    </w:p>
    <w:p w:rsidR="00CB5735" w:rsidRPr="0092677D" w:rsidRDefault="00CB5735" w:rsidP="005F0989">
      <w:pPr>
        <w:spacing w:before="100" w:after="100" w:line="240" w:lineRule="auto"/>
        <w:rPr>
          <w:rStyle w:val="Odwoaniedelikatne"/>
        </w:rPr>
      </w:pPr>
      <w:r w:rsidRPr="009667C7">
        <w:rPr>
          <w:rStyle w:val="Odwoaniedelikatne"/>
          <w:lang w:val="hu"/>
        </w:rPr>
        <w:t xml:space="preserve">A képzés során mit talált </w:t>
      </w:r>
      <w:r w:rsidR="0072315D">
        <w:rPr>
          <w:rStyle w:val="Odwoaniedelikatne"/>
          <w:lang w:val="hu"/>
        </w:rPr>
        <w:t>a leghasznosabbnak</w:t>
      </w:r>
      <w:r>
        <w:rPr>
          <w:rStyle w:val="Odwoaniedelikatne"/>
          <w:lang w:val="hu"/>
        </w:rPr>
        <w:t xml:space="preserve"> a saját szempontjából</w:t>
      </w:r>
      <w:r w:rsidRPr="009667C7">
        <w:rPr>
          <w:rStyle w:val="Odwoaniedelikatne"/>
          <w:lang w:val="hu"/>
        </w:rPr>
        <w:t>? miért?</w:t>
      </w:r>
    </w:p>
    <w:p w:rsidR="00FC4673" w:rsidRPr="0092677D" w:rsidRDefault="002E02D9">
      <w:pPr>
        <w:spacing w:before="100" w:after="100" w:line="240" w:lineRule="auto"/>
      </w:pPr>
      <w:r w:rsidRPr="0092677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5735" w:rsidRPr="005632BB" w:rsidRDefault="00952383" w:rsidP="006C7C2C">
      <w:pPr>
        <w:spacing w:line="240" w:lineRule="auto"/>
        <w:rPr>
          <w:rStyle w:val="Odwoaniedelikatne"/>
          <w:lang w:val="en-GB"/>
        </w:rPr>
      </w:pPr>
      <w:r>
        <w:rPr>
          <w:rStyle w:val="Odwoaniedelikatne"/>
          <w:lang w:val="hu"/>
        </w:rPr>
        <w:t>Mit tudna</w:t>
      </w:r>
      <w:r w:rsidR="00CB5735" w:rsidRPr="009667C7">
        <w:rPr>
          <w:rStyle w:val="Odwoaniedelikatne"/>
          <w:lang w:val="hu"/>
        </w:rPr>
        <w:t xml:space="preserve"> hozzá</w:t>
      </w:r>
      <w:r>
        <w:rPr>
          <w:rStyle w:val="Odwoaniedelikatne"/>
          <w:lang w:val="hu"/>
        </w:rPr>
        <w:t>adni</w:t>
      </w:r>
      <w:r w:rsidR="00CB5735" w:rsidRPr="009667C7">
        <w:rPr>
          <w:rStyle w:val="Odwoaniedelikatne"/>
          <w:lang w:val="hu"/>
        </w:rPr>
        <w:t xml:space="preserve"> a képzéshez? Szeretne bevezetni bármilyen változást?</w:t>
      </w:r>
    </w:p>
    <w:p w:rsidR="00FC4673" w:rsidRDefault="002E02D9">
      <w:pPr>
        <w:tabs>
          <w:tab w:val="left" w:pos="2685"/>
        </w:tabs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4673" w:rsidRDefault="00FC4673">
      <w:pPr>
        <w:spacing w:after="0" w:line="240" w:lineRule="auto"/>
      </w:pPr>
    </w:p>
    <w:tbl>
      <w:tblPr>
        <w:tblStyle w:val="TableNormal"/>
        <w:tblW w:w="771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74"/>
        <w:gridCol w:w="3542"/>
      </w:tblGrid>
      <w:tr w:rsidR="00FC4673" w:rsidRPr="009667C7" w:rsidTr="0092677D">
        <w:trPr>
          <w:trHeight w:val="575"/>
          <w:jc w:val="center"/>
        </w:trPr>
        <w:tc>
          <w:tcPr>
            <w:tcW w:w="771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383" w:rsidRPr="0092677D" w:rsidRDefault="00952383" w:rsidP="00FF67D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hu"/>
              </w:rPr>
              <w:t>SZEMÉLYES ADATOK</w:t>
            </w:r>
          </w:p>
          <w:p w:rsidR="00FC4673" w:rsidRPr="0092677D" w:rsidRDefault="00952383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hu"/>
              </w:rPr>
              <w:t>(kérjük, válassza ki a megfelelőt</w:t>
            </w:r>
            <w:r w:rsidRPr="005632BB">
              <w:rPr>
                <w:sz w:val="20"/>
                <w:szCs w:val="20"/>
                <w:lang w:val="hu"/>
              </w:rPr>
              <w:t>:</w:t>
            </w:r>
          </w:p>
        </w:tc>
      </w:tr>
      <w:tr w:rsidR="00FC4673" w:rsidTr="0092677D">
        <w:trPr>
          <w:trHeight w:val="230"/>
          <w:jc w:val="center"/>
        </w:trPr>
        <w:tc>
          <w:tcPr>
            <w:tcW w:w="77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673" w:rsidRDefault="00952383">
            <w:pPr>
              <w:spacing w:after="0" w:line="240" w:lineRule="auto"/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nem</w:t>
            </w:r>
            <w:proofErr w:type="spellEnd"/>
            <w:r w:rsidR="002E02D9">
              <w:rPr>
                <w:sz w:val="20"/>
                <w:szCs w:val="20"/>
              </w:rPr>
              <w:t>:</w:t>
            </w:r>
          </w:p>
        </w:tc>
      </w:tr>
      <w:tr w:rsidR="00FC4673" w:rsidTr="0092677D">
        <w:trPr>
          <w:trHeight w:val="390"/>
          <w:jc w:val="center"/>
        </w:trPr>
        <w:tc>
          <w:tcPr>
            <w:tcW w:w="417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FC4673" w:rsidRDefault="0095238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Férfi</w:t>
            </w:r>
            <w:proofErr w:type="spellEnd"/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FC4673" w:rsidRDefault="0095238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Nő</w:t>
            </w:r>
            <w:proofErr w:type="spellEnd"/>
          </w:p>
        </w:tc>
      </w:tr>
    </w:tbl>
    <w:p w:rsidR="00FC4673" w:rsidRDefault="00FC4673" w:rsidP="00952383">
      <w:pPr>
        <w:spacing w:line="240" w:lineRule="auto"/>
        <w:rPr>
          <w:b/>
          <w:bCs/>
        </w:rPr>
      </w:pPr>
    </w:p>
    <w:p w:rsidR="00FC4673" w:rsidRPr="005632BB" w:rsidRDefault="00952383">
      <w:pPr>
        <w:pStyle w:val="Cytatintensywny"/>
        <w:rPr>
          <w:lang w:val="en-GB"/>
        </w:rPr>
      </w:pPr>
      <w:r>
        <w:rPr>
          <w:smallCaps/>
          <w:color w:val="5A5A5A"/>
          <w:u w:color="5A5A5A"/>
          <w:lang w:val="hu"/>
        </w:rPr>
        <w:t>Köszönjük részvételüket</w:t>
      </w:r>
      <w:r w:rsidR="002E02D9">
        <w:rPr>
          <w:i w:val="0"/>
          <w:iCs w:val="0"/>
          <w:smallCaps/>
          <w:color w:val="5A5A5A"/>
          <w:u w:color="5A5A5A"/>
          <w:lang w:val="en-US"/>
        </w:rPr>
        <w:t>!</w:t>
      </w:r>
    </w:p>
    <w:sectPr w:rsidR="00FC4673" w:rsidRPr="005632BB">
      <w:headerReference w:type="default" r:id="rId7"/>
      <w:footerReference w:type="default" r:id="rId8"/>
      <w:pgSz w:w="11900" w:h="16840"/>
      <w:pgMar w:top="1957" w:right="1274" w:bottom="1702" w:left="1418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2B8" w:rsidRDefault="00F672B8">
      <w:pPr>
        <w:spacing w:after="0" w:line="240" w:lineRule="auto"/>
      </w:pPr>
      <w:r>
        <w:separator/>
      </w:r>
    </w:p>
  </w:endnote>
  <w:endnote w:type="continuationSeparator" w:id="0">
    <w:p w:rsidR="00F672B8" w:rsidRDefault="00F6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2BB" w:rsidRDefault="005632BB" w:rsidP="005632BB">
    <w:pPr>
      <w:pStyle w:val="Stopka"/>
      <w:jc w:val="right"/>
    </w:pPr>
    <w:r>
      <w:rPr>
        <w:noProof/>
      </w:rPr>
      <w:drawing>
        <wp:inline distT="0" distB="0" distL="0" distR="0" wp14:anchorId="57A320A1" wp14:editId="2827B2AE">
          <wp:extent cx="5760085" cy="67564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rPr>
        <w:lang w:val="en-GB"/>
      </w:rPr>
      <w:id w:val="-1212809624"/>
      <w:docPartObj>
        <w:docPartGallery w:val="Page Numbers (Bottom of Page)"/>
        <w:docPartUnique/>
      </w:docPartObj>
    </w:sdtPr>
    <w:sdtEndPr/>
    <w:sdtContent>
      <w:p w:rsidR="005632BB" w:rsidRPr="00EC0FBF" w:rsidRDefault="005632BB" w:rsidP="005632BB">
        <w:pPr>
          <w:pStyle w:val="Stopka"/>
          <w:jc w:val="right"/>
          <w:rPr>
            <w:sz w:val="10"/>
            <w:szCs w:val="10"/>
            <w:lang w:val="en-GB"/>
          </w:rPr>
        </w:pPr>
      </w:p>
      <w:p w:rsidR="005632BB" w:rsidRDefault="005632BB" w:rsidP="005632BB">
        <w:pPr>
          <w:pStyle w:val="Stopka"/>
          <w:jc w:val="center"/>
          <w:rPr>
            <w:lang w:val="en-GB"/>
          </w:rPr>
        </w:pP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 xml:space="preserve">             </w:t>
        </w:r>
        <w:proofErr w:type="spellStart"/>
        <w:r w:rsidR="005A3DA9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>oldal</w:t>
        </w:r>
        <w:proofErr w:type="spellEnd"/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 xml:space="preserve"> | </w: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begin"/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instrText>PAGE   \* MERGEFORMAT</w:instrTex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separate"/>
        </w:r>
        <w:r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>1</w: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end"/>
        </w:r>
        <w:r w:rsidRPr="00EC0FBF">
          <w:rPr>
            <w:lang w:val="en-GB"/>
          </w:rPr>
          <w:t xml:space="preserve"> </w:t>
        </w:r>
      </w:p>
    </w:sdtContent>
  </w:sdt>
  <w:p w:rsidR="00FC4673" w:rsidRPr="005632BB" w:rsidRDefault="002E02D9" w:rsidP="005632BB">
    <w:pPr>
      <w:pStyle w:val="Stopka"/>
      <w:jc w:val="center"/>
      <w:rPr>
        <w:lang w:val="en-GB"/>
      </w:rPr>
    </w:pPr>
    <w:r w:rsidRPr="005632B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2B8" w:rsidRDefault="00F672B8">
      <w:pPr>
        <w:spacing w:after="0" w:line="240" w:lineRule="auto"/>
      </w:pPr>
      <w:r>
        <w:separator/>
      </w:r>
    </w:p>
  </w:footnote>
  <w:footnote w:type="continuationSeparator" w:id="0">
    <w:p w:rsidR="00F672B8" w:rsidRDefault="00F67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673" w:rsidRDefault="005A3DA9">
    <w:pPr>
      <w:pStyle w:val="Nagwek"/>
    </w:pPr>
    <w:r>
      <w:rPr>
        <w:noProof/>
      </w:rPr>
      <w:drawing>
        <wp:inline distT="0" distB="0" distL="0" distR="0" wp14:anchorId="1602C644" wp14:editId="7DBC70AC">
          <wp:extent cx="5847080" cy="63754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7080" cy="6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4673" w:rsidRDefault="00FC46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41CD1"/>
    <w:multiLevelType w:val="hybridMultilevel"/>
    <w:tmpl w:val="87E03798"/>
    <w:lvl w:ilvl="0" w:tplc="427AA94E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9C9F4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388F68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7C946E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30649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26AEB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80855C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28383A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96503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F650CA5"/>
    <w:multiLevelType w:val="hybridMultilevel"/>
    <w:tmpl w:val="A1B88A90"/>
    <w:lvl w:ilvl="0" w:tplc="615C7B10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522CE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E8222E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F2AC64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FC4FD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BCCD22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78D99A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1A989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45BCC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73"/>
    <w:rsid w:val="00253319"/>
    <w:rsid w:val="002E02D9"/>
    <w:rsid w:val="005632BB"/>
    <w:rsid w:val="005A3DA9"/>
    <w:rsid w:val="0072315D"/>
    <w:rsid w:val="0092677D"/>
    <w:rsid w:val="00952383"/>
    <w:rsid w:val="009667C7"/>
    <w:rsid w:val="009D0A5A"/>
    <w:rsid w:val="00A116D7"/>
    <w:rsid w:val="00CB5735"/>
    <w:rsid w:val="00D33D95"/>
    <w:rsid w:val="00DB087D"/>
    <w:rsid w:val="00DF485A"/>
    <w:rsid w:val="00F672B8"/>
    <w:rsid w:val="00FC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DEEBC"/>
  <w15:docId w15:val="{14CC4322-F1A7-41FE-91E1-6722C7AB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2">
    <w:name w:val="heading 2"/>
    <w:next w:val="Normalny"/>
    <w:uiPriority w:val="9"/>
    <w:unhideWhenUsed/>
    <w:qFormat/>
    <w:pPr>
      <w:keepNext/>
      <w:spacing w:before="240" w:after="60" w:line="276" w:lineRule="auto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Cytatintensywny">
    <w:name w:val="Intense Quote"/>
    <w:next w:val="Normalny"/>
    <w:pPr>
      <w:pBdr>
        <w:top w:val="single" w:sz="4" w:space="0" w:color="4472C4"/>
        <w:bottom w:val="single" w:sz="4" w:space="0" w:color="4472C4"/>
      </w:pBdr>
      <w:spacing w:before="360" w:after="360" w:line="276" w:lineRule="auto"/>
      <w:ind w:left="864" w:right="864"/>
      <w:jc w:val="center"/>
    </w:pPr>
    <w:rPr>
      <w:rFonts w:ascii="Calibri" w:eastAsia="Calibri" w:hAnsi="Calibri" w:cs="Calibri"/>
      <w:i/>
      <w:iCs/>
      <w:color w:val="4472C4"/>
      <w:sz w:val="22"/>
      <w:szCs w:val="22"/>
      <w:u w:color="4472C4"/>
    </w:rPr>
  </w:style>
  <w:style w:type="character" w:customStyle="1" w:styleId="StopkaZnak">
    <w:name w:val="Stopka Znak"/>
    <w:basedOn w:val="Domylnaczcionkaakapitu"/>
    <w:link w:val="Stopka"/>
    <w:uiPriority w:val="99"/>
    <w:rsid w:val="005632BB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Odwoaniedelikatne">
    <w:name w:val="Subtle Reference"/>
    <w:basedOn w:val="Domylnaczcionkaakapitu"/>
    <w:uiPriority w:val="31"/>
    <w:qFormat/>
    <w:rsid w:val="005632B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Sawa</cp:lastModifiedBy>
  <cp:revision>8</cp:revision>
  <dcterms:created xsi:type="dcterms:W3CDTF">2019-10-15T17:52:00Z</dcterms:created>
  <dcterms:modified xsi:type="dcterms:W3CDTF">2019-10-16T08:11:00Z</dcterms:modified>
</cp:coreProperties>
</file>