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21" w:rsidRPr="00BC62AF" w:rsidRDefault="004E211B" w:rsidP="00247665">
      <w:pPr>
        <w:pStyle w:val="Cytatintensywny"/>
        <w:spacing w:before="120" w:after="120"/>
        <w:rPr>
          <w:rFonts w:ascii="Calibri" w:hAnsi="Calibri" w:cs="Calibri"/>
          <w:b/>
          <w:bCs/>
          <w:i w:val="0"/>
          <w:iCs w:val="0"/>
          <w:sz w:val="28"/>
          <w:szCs w:val="26"/>
          <w:lang w:val="en-GB"/>
        </w:rPr>
      </w:pPr>
      <w:r w:rsidRPr="00BC62AF">
        <w:rPr>
          <w:rFonts w:ascii="Calibri" w:hAnsi="Calibri" w:cs="Calibri"/>
          <w:b/>
          <w:bCs/>
          <w:i w:val="0"/>
          <w:iCs w:val="0"/>
          <w:sz w:val="28"/>
          <w:szCs w:val="26"/>
          <w:lang w:val="en-GB"/>
        </w:rPr>
        <w:t xml:space="preserve">WORK CARD 5 </w:t>
      </w:r>
    </w:p>
    <w:p w:rsidR="00AE7B21" w:rsidRPr="00BC62AF" w:rsidRDefault="004E211B" w:rsidP="00247665">
      <w:pPr>
        <w:spacing w:before="360" w:after="120" w:line="360" w:lineRule="auto"/>
        <w:rPr>
          <w:rStyle w:val="Odwoaniedelikatne"/>
          <w:rFonts w:ascii="Calibri" w:hAnsi="Calibri" w:cs="Calibri"/>
          <w:lang w:val="en-GB"/>
        </w:rPr>
      </w:pPr>
      <w:r w:rsidRPr="00BC62AF">
        <w:rPr>
          <w:rStyle w:val="Odwoaniedelikatne"/>
          <w:rFonts w:ascii="Calibri" w:hAnsi="Calibri" w:cs="Calibri"/>
          <w:lang w:val="en-GB"/>
        </w:rPr>
        <w:t>IN WHAT WAY DO YOU COMMUNICATE? - TEST</w:t>
      </w:r>
    </w:p>
    <w:tbl>
      <w:tblPr>
        <w:tblStyle w:val="Tabela-Siatka"/>
        <w:tblW w:w="5000" w:type="pct"/>
        <w:tblLook w:val="04A0" w:firstRow="1" w:lastRow="0" w:firstColumn="1" w:lastColumn="0" w:noHBand="0" w:noVBand="1"/>
      </w:tblPr>
      <w:tblGrid>
        <w:gridCol w:w="9550"/>
      </w:tblGrid>
      <w:tr w:rsidR="007F6523" w:rsidRPr="00BC62AF" w:rsidTr="006D4D05">
        <w:tc>
          <w:tcPr>
            <w:tcW w:w="5000" w:type="pct"/>
          </w:tcPr>
          <w:p w:rsidR="007F6523" w:rsidRPr="00BC62AF" w:rsidRDefault="007F6523" w:rsidP="00247665">
            <w:pPr>
              <w:spacing w:before="120" w:after="120" w:line="360" w:lineRule="auto"/>
              <w:rPr>
                <w:rStyle w:val="Odwoaniedelikatne"/>
                <w:rFonts w:ascii="Calibri" w:hAnsi="Calibri" w:cs="Calibri"/>
                <w:lang w:val="en-GB"/>
              </w:rPr>
            </w:pPr>
            <w:r w:rsidRPr="00BC62AF">
              <w:rPr>
                <w:rStyle w:val="Odwoaniedelikatne"/>
                <w:rFonts w:ascii="Calibri" w:hAnsi="Calibri" w:cs="Calibri"/>
                <w:lang w:val="en-GB"/>
              </w:rPr>
              <w:t xml:space="preserve">Notes for the trainer: </w:t>
            </w:r>
          </w:p>
          <w:p w:rsidR="007F6523" w:rsidRPr="00BC62AF" w:rsidRDefault="007F6523" w:rsidP="00247665">
            <w:pPr>
              <w:spacing w:before="120" w:after="120"/>
              <w:rPr>
                <w:rStyle w:val="Odwoaniedelikatne"/>
                <w:rFonts w:ascii="Calibri" w:hAnsi="Calibri" w:cs="Calibri"/>
                <w:lang w:val="en-GB"/>
              </w:rPr>
            </w:pPr>
            <w:r w:rsidRPr="00BC62AF">
              <w:rPr>
                <w:rStyle w:val="Odwoaniedelikatne"/>
                <w:rFonts w:ascii="Calibri" w:hAnsi="Calibri" w:cs="Calibri"/>
                <w:lang w:val="en-GB"/>
              </w:rPr>
              <w:t>Give out the questionnaire as a task to complete after workshops. Talk about the results with the group at the next workshop.</w:t>
            </w:r>
          </w:p>
        </w:tc>
      </w:tr>
    </w:tbl>
    <w:p w:rsidR="00247665" w:rsidRPr="00BC62AF" w:rsidRDefault="004E211B" w:rsidP="006D4D05">
      <w:pPr>
        <w:pStyle w:val="Tekstpodstawowy"/>
        <w:spacing w:before="360" w:after="360" w:line="254" w:lineRule="auto"/>
        <w:ind w:right="244"/>
        <w:jc w:val="both"/>
        <w:rPr>
          <w:rStyle w:val="Odwoaniedelikatne"/>
          <w:rFonts w:ascii="Calibri" w:hAnsi="Calibri" w:cs="Calibri"/>
          <w:lang w:val="en-GB"/>
        </w:rPr>
      </w:pPr>
      <w:r w:rsidRPr="00BC62AF">
        <w:rPr>
          <w:rStyle w:val="Odwoaniedelikatne"/>
          <w:rFonts w:ascii="Calibri" w:hAnsi="Calibri" w:cs="Calibri"/>
          <w:lang w:val="en-GB"/>
        </w:rPr>
        <w:t>The quality of your relations with people depends to a large extent on your style of communication. The following test will help you analyse your own way of speaking and listening. Answer "YES" or "NO" to each question.</w:t>
      </w:r>
    </w:p>
    <w:tbl>
      <w:tblPr>
        <w:tblStyle w:val="Zwykatabela1"/>
        <w:tblW w:w="5000" w:type="pct"/>
        <w:tblCellMar>
          <w:top w:w="113" w:type="dxa"/>
          <w:bottom w:w="113" w:type="dxa"/>
        </w:tblCellMar>
        <w:tblLook w:val="04A0" w:firstRow="1" w:lastRow="0" w:firstColumn="1" w:lastColumn="0" w:noHBand="0" w:noVBand="1"/>
      </w:tblPr>
      <w:tblGrid>
        <w:gridCol w:w="592"/>
        <w:gridCol w:w="7619"/>
        <w:gridCol w:w="1339"/>
      </w:tblGrid>
      <w:tr w:rsidR="00247665" w:rsidRPr="00BC62AF" w:rsidTr="006D4D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w:t>
            </w:r>
          </w:p>
        </w:tc>
        <w:tc>
          <w:tcPr>
            <w:tcW w:w="3989" w:type="pct"/>
            <w:vAlign w:val="center"/>
          </w:tcPr>
          <w:p w:rsidR="00247665" w:rsidRPr="00BC62AF" w:rsidRDefault="00247665" w:rsidP="00E73ACA">
            <w:pPr>
              <w:cnfStyle w:val="100000000000" w:firstRow="1" w:lastRow="0" w:firstColumn="0" w:lastColumn="0" w:oddVBand="0" w:evenVBand="0" w:oddHBand="0" w:evenHBand="0" w:firstRowFirstColumn="0" w:firstRowLastColumn="0" w:lastRowFirstColumn="0" w:lastRowLastColumn="0"/>
              <w:rPr>
                <w:rStyle w:val="Odwoaniedelikatne"/>
                <w:rFonts w:ascii="Calibri" w:hAnsi="Calibri" w:cs="Calibri"/>
                <w:b w:val="0"/>
                <w:bCs w:val="0"/>
                <w:lang w:val="en-GB"/>
              </w:rPr>
            </w:pPr>
            <w:r w:rsidRPr="00BC62AF">
              <w:rPr>
                <w:rStyle w:val="Odwoaniedelikatne"/>
                <w:rFonts w:ascii="Calibri" w:hAnsi="Calibri" w:cs="Calibri"/>
                <w:lang w:val="en-GB"/>
              </w:rPr>
              <w:t>In your opinion going through a crisis without showing any emotions is a sign of inner strength?</w:t>
            </w:r>
          </w:p>
        </w:tc>
        <w:tc>
          <w:tcPr>
            <w:tcW w:w="701" w:type="pct"/>
            <w:vAlign w:val="center"/>
          </w:tcPr>
          <w:p w:rsidR="00247665" w:rsidRPr="00BC62AF" w:rsidRDefault="00247665" w:rsidP="00E73ACA">
            <w:pPr>
              <w:jc w:val="center"/>
              <w:cnfStyle w:val="100000000000" w:firstRow="1" w:lastRow="0" w:firstColumn="0" w:lastColumn="0" w:oddVBand="0" w:evenVBand="0" w:oddHBand="0" w:evenHBand="0" w:firstRowFirstColumn="0" w:firstRowLastColumn="0" w:lastRowFirstColumn="0" w:lastRowLastColumn="0"/>
              <w:rPr>
                <w:rStyle w:val="Odwoaniedelikatne"/>
                <w:rFonts w:ascii="Calibri" w:hAnsi="Calibri" w:cs="Calibri"/>
                <w:b w:val="0"/>
                <w:bCs w:val="0"/>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w:t>
            </w:r>
          </w:p>
        </w:tc>
        <w:tc>
          <w:tcPr>
            <w:tcW w:w="3989" w:type="pct"/>
            <w:vAlign w:val="center"/>
          </w:tcPr>
          <w:p w:rsidR="00247665" w:rsidRPr="00BC62AF" w:rsidRDefault="00247665" w:rsidP="00E73ACA">
            <w:pP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Do you interrupt people often to correct their mistakes?</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w:t>
            </w:r>
          </w:p>
        </w:tc>
        <w:tc>
          <w:tcPr>
            <w:tcW w:w="3989" w:type="pct"/>
            <w:vAlign w:val="center"/>
          </w:tcPr>
          <w:p w:rsidR="00247665" w:rsidRPr="00BC62AF" w:rsidRDefault="00247665" w:rsidP="00E73ACA">
            <w:pPr>
              <w:tabs>
                <w:tab w:val="left" w:pos="599"/>
              </w:tabs>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Does it annoy you when someone tries to cheer you up?</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4</w:t>
            </w:r>
          </w:p>
        </w:tc>
        <w:tc>
          <w:tcPr>
            <w:tcW w:w="3989" w:type="pct"/>
            <w:vAlign w:val="center"/>
          </w:tcPr>
          <w:p w:rsidR="00247665" w:rsidRPr="00BC62AF" w:rsidRDefault="00C80F50" w:rsidP="00561A6C">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If you ask someone to do something, and someone did something wrong, do you blame him?</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5</w:t>
            </w:r>
          </w:p>
        </w:tc>
        <w:tc>
          <w:tcPr>
            <w:tcW w:w="3989" w:type="pct"/>
            <w:vAlign w:val="center"/>
          </w:tcPr>
          <w:p w:rsidR="00247665" w:rsidRPr="00BC62AF" w:rsidRDefault="00C80F50" w:rsidP="00E73ACA">
            <w:pPr>
              <w:tabs>
                <w:tab w:val="left" w:pos="599"/>
              </w:tabs>
              <w:spacing w:before="17" w:line="254" w:lineRule="auto"/>
              <w:ind w:right="241"/>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Is it often that you are the only person who maintains a conversation when others have little to say</w:t>
            </w:r>
            <w:r w:rsidRPr="00BC62AF">
              <w:rPr>
                <w:rStyle w:val="Odwoaniedelikatne"/>
                <w:rFonts w:ascii="Calibri" w:hAnsi="Calibri" w:cs="Calibri"/>
                <w:lang w:val="en-GB"/>
              </w:rPr>
              <w:t>?</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6</w:t>
            </w:r>
          </w:p>
        </w:tc>
        <w:tc>
          <w:tcPr>
            <w:tcW w:w="3989" w:type="pct"/>
            <w:vAlign w:val="center"/>
          </w:tcPr>
          <w:p w:rsidR="00247665" w:rsidRPr="00BC62AF" w:rsidRDefault="00C80F50" w:rsidP="00C80F50">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Are you proud of your ability to deal with people?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7</w:t>
            </w:r>
          </w:p>
        </w:tc>
        <w:tc>
          <w:tcPr>
            <w:tcW w:w="3989" w:type="pct"/>
            <w:vAlign w:val="center"/>
          </w:tcPr>
          <w:p w:rsidR="00247665" w:rsidRPr="00BC62AF" w:rsidRDefault="00C80F50" w:rsidP="00C80F50">
            <w:pPr>
              <w:tabs>
                <w:tab w:val="left" w:pos="599"/>
              </w:tabs>
              <w:spacing w:before="120" w:after="120" w:line="254" w:lineRule="auto"/>
              <w:ind w:right="243"/>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Are you angry with polite behaviour because you think people should say what they think?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8</w:t>
            </w:r>
          </w:p>
        </w:tc>
        <w:tc>
          <w:tcPr>
            <w:tcW w:w="3989" w:type="pct"/>
            <w:vAlign w:val="center"/>
          </w:tcPr>
          <w:p w:rsidR="00247665" w:rsidRPr="00BC62AF" w:rsidRDefault="00C80F50" w:rsidP="00C80F50">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When you are in a bad mood, happy company makes you feel even worse?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9</w:t>
            </w:r>
          </w:p>
        </w:tc>
        <w:tc>
          <w:tcPr>
            <w:tcW w:w="3989" w:type="pct"/>
            <w:vAlign w:val="center"/>
          </w:tcPr>
          <w:p w:rsidR="00247665" w:rsidRPr="00BC62AF" w:rsidRDefault="00C80F50" w:rsidP="00C80F50">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always try to speak with belief, even if you are not sure about something?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10</w:t>
            </w:r>
          </w:p>
        </w:tc>
        <w:tc>
          <w:tcPr>
            <w:tcW w:w="3989" w:type="pct"/>
            <w:vAlign w:val="center"/>
          </w:tcPr>
          <w:p w:rsidR="00247665" w:rsidRPr="00BC62AF" w:rsidRDefault="00C80F50" w:rsidP="00C80F50">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people who like to analyse their behaviour cause you impatience?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11</w:t>
            </w:r>
          </w:p>
        </w:tc>
        <w:tc>
          <w:tcPr>
            <w:tcW w:w="3989" w:type="pct"/>
            <w:vAlign w:val="center"/>
          </w:tcPr>
          <w:p w:rsidR="00247665" w:rsidRPr="00BC62AF" w:rsidRDefault="00C80F50" w:rsidP="00C80F50">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think that your feelings are too deep for you to share them with someone?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lastRenderedPageBreak/>
              <w:t>12</w:t>
            </w:r>
          </w:p>
        </w:tc>
        <w:tc>
          <w:tcPr>
            <w:tcW w:w="3989" w:type="pct"/>
            <w:vAlign w:val="center"/>
          </w:tcPr>
          <w:p w:rsidR="00247665" w:rsidRPr="00BC62AF" w:rsidRDefault="00561A6C" w:rsidP="00561A6C">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often take stop mid word when you think you might offend someone?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13</w:t>
            </w:r>
          </w:p>
        </w:tc>
        <w:tc>
          <w:tcPr>
            <w:tcW w:w="3989" w:type="pct"/>
            <w:vAlign w:val="center"/>
          </w:tcPr>
          <w:p w:rsidR="00247665" w:rsidRPr="00BC62AF" w:rsidRDefault="00561A6C" w:rsidP="00561A6C">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If you want to persuade others to change their mind, do you do it diplomatically, avoiding putting things straight?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14</w:t>
            </w:r>
          </w:p>
        </w:tc>
        <w:tc>
          <w:tcPr>
            <w:tcW w:w="3989" w:type="pct"/>
            <w:vAlign w:val="center"/>
          </w:tcPr>
          <w:p w:rsidR="00247665" w:rsidRPr="00BC62AF" w:rsidRDefault="00561A6C" w:rsidP="00561A6C">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If someone points out a mistake, does it irritate you and at all costs do you try to prove that you are right?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15</w:t>
            </w:r>
          </w:p>
        </w:tc>
        <w:tc>
          <w:tcPr>
            <w:tcW w:w="3989" w:type="pct"/>
            <w:vAlign w:val="center"/>
          </w:tcPr>
          <w:p w:rsidR="00247665" w:rsidRPr="00BC62AF" w:rsidRDefault="00561A6C" w:rsidP="00561A6C">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Is it easy for you to discuss your own personal matters with others?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16</w:t>
            </w:r>
          </w:p>
        </w:tc>
        <w:tc>
          <w:tcPr>
            <w:tcW w:w="3989" w:type="pct"/>
            <w:vAlign w:val="center"/>
          </w:tcPr>
          <w:p w:rsidR="00247665" w:rsidRPr="00BC62AF" w:rsidRDefault="00561A6C" w:rsidP="00561A6C">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people talking about their feelings perplex you?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17</w:t>
            </w:r>
          </w:p>
        </w:tc>
        <w:tc>
          <w:tcPr>
            <w:tcW w:w="3989" w:type="pct"/>
            <w:vAlign w:val="center"/>
          </w:tcPr>
          <w:p w:rsidR="00247665" w:rsidRPr="00BC62AF" w:rsidRDefault="00561A6C" w:rsidP="00561A6C">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If someone asks "What's up?", Do you think that this interest is fake?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18</w:t>
            </w:r>
          </w:p>
        </w:tc>
        <w:tc>
          <w:tcPr>
            <w:tcW w:w="3989" w:type="pct"/>
            <w:vAlign w:val="center"/>
          </w:tcPr>
          <w:p w:rsidR="00247665" w:rsidRPr="00BC62AF" w:rsidRDefault="00561A6C" w:rsidP="00561A6C">
            <w:pPr>
              <w:tabs>
                <w:tab w:val="left" w:pos="599"/>
              </w:tabs>
              <w:spacing w:before="120" w:after="120" w:line="254" w:lineRule="auto"/>
              <w:ind w:right="241"/>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Is it often difficult to admit your mistake?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19</w:t>
            </w:r>
          </w:p>
        </w:tc>
        <w:tc>
          <w:tcPr>
            <w:tcW w:w="3989" w:type="pct"/>
            <w:vAlign w:val="center"/>
          </w:tcPr>
          <w:p w:rsidR="00247665" w:rsidRPr="00BC62AF" w:rsidRDefault="00561A6C" w:rsidP="00561A6C">
            <w:pPr>
              <w:tabs>
                <w:tab w:val="left" w:pos="599"/>
              </w:tabs>
              <w:spacing w:before="120" w:after="120" w:line="254" w:lineRule="auto"/>
              <w:ind w:right="241"/>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think that most people use those who are nice to them?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20</w:t>
            </w:r>
          </w:p>
        </w:tc>
        <w:tc>
          <w:tcPr>
            <w:tcW w:w="3989" w:type="pct"/>
            <w:vAlign w:val="center"/>
          </w:tcPr>
          <w:p w:rsidR="00247665" w:rsidRPr="00BC62AF" w:rsidRDefault="00561A6C" w:rsidP="00561A6C">
            <w:pPr>
              <w:tabs>
                <w:tab w:val="left" w:pos="599"/>
              </w:tabs>
              <w:spacing w:before="120" w:after="120" w:line="254" w:lineRule="auto"/>
              <w:ind w:right="241"/>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value impeccable manners, even in very difficult conditions?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21</w:t>
            </w:r>
          </w:p>
        </w:tc>
        <w:tc>
          <w:tcPr>
            <w:tcW w:w="3989" w:type="pct"/>
            <w:vAlign w:val="center"/>
          </w:tcPr>
          <w:p w:rsidR="00247665" w:rsidRPr="00BC62AF" w:rsidRDefault="00561A6C" w:rsidP="00561A6C">
            <w:pPr>
              <w:tabs>
                <w:tab w:val="left" w:pos="599"/>
              </w:tabs>
              <w:spacing w:before="120" w:after="120" w:line="254" w:lineRule="auto"/>
              <w:ind w:right="241"/>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When something moves or worries you, do you want to tell someone right away?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22</w:t>
            </w:r>
          </w:p>
        </w:tc>
        <w:tc>
          <w:tcPr>
            <w:tcW w:w="3989" w:type="pct"/>
            <w:vAlign w:val="center"/>
          </w:tcPr>
          <w:p w:rsidR="00247665" w:rsidRPr="00BC62AF" w:rsidRDefault="00561A6C" w:rsidP="00561A6C">
            <w:pPr>
              <w:tabs>
                <w:tab w:val="left" w:pos="599"/>
              </w:tabs>
              <w:spacing w:before="120" w:after="120" w:line="254" w:lineRule="auto"/>
              <w:ind w:right="241"/>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Is it important for you not to be considered a naive person?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23</w:t>
            </w:r>
          </w:p>
        </w:tc>
        <w:tc>
          <w:tcPr>
            <w:tcW w:w="3989" w:type="pct"/>
            <w:vAlign w:val="center"/>
          </w:tcPr>
          <w:p w:rsidR="00247665" w:rsidRPr="00BC62AF" w:rsidRDefault="00561A6C" w:rsidP="00561A6C">
            <w:pPr>
              <w:tabs>
                <w:tab w:val="left" w:pos="599"/>
              </w:tabs>
              <w:spacing w:before="120" w:after="120" w:line="254" w:lineRule="auto"/>
              <w:ind w:right="241"/>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Are you proud of the fact that you can deal with serious difficulties without a complaint?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24</w:t>
            </w:r>
          </w:p>
        </w:tc>
        <w:tc>
          <w:tcPr>
            <w:tcW w:w="3989" w:type="pct"/>
            <w:vAlign w:val="center"/>
          </w:tcPr>
          <w:p w:rsidR="00247665" w:rsidRPr="00BC62AF" w:rsidRDefault="00561A6C" w:rsidP="00561A6C">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feel offended when your partner asks you for some silence?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25</w:t>
            </w:r>
          </w:p>
        </w:tc>
        <w:tc>
          <w:tcPr>
            <w:tcW w:w="3989" w:type="pct"/>
            <w:vAlign w:val="center"/>
          </w:tcPr>
          <w:p w:rsidR="00247665" w:rsidRPr="00BC62AF" w:rsidRDefault="00561A6C" w:rsidP="00561A6C">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often try to express your opinion first in a matter that has been raised in a conversation?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26</w:t>
            </w:r>
          </w:p>
        </w:tc>
        <w:tc>
          <w:tcPr>
            <w:tcW w:w="3989" w:type="pct"/>
            <w:vAlign w:val="center"/>
          </w:tcPr>
          <w:p w:rsidR="00247665" w:rsidRPr="00BC62AF" w:rsidRDefault="00561A6C" w:rsidP="00561A6C">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like to make provocative comments?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27</w:t>
            </w:r>
          </w:p>
        </w:tc>
        <w:tc>
          <w:tcPr>
            <w:tcW w:w="3989" w:type="pct"/>
            <w:vAlign w:val="center"/>
          </w:tcPr>
          <w:p w:rsidR="00247665" w:rsidRPr="00BC62AF" w:rsidRDefault="00561A6C" w:rsidP="00561A6C">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think that unceremonious way of speaking usually brings more harm than </w:t>
            </w:r>
            <w:r w:rsidRPr="00BC62AF">
              <w:rPr>
                <w:rStyle w:val="Odwoaniedelikatne"/>
                <w:rFonts w:ascii="Calibri" w:hAnsi="Calibri" w:cs="Calibri"/>
                <w:lang w:val="en-GB"/>
              </w:rPr>
              <w:lastRenderedPageBreak/>
              <w:t xml:space="preserve">good?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lastRenderedPageBreak/>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28</w:t>
            </w:r>
          </w:p>
        </w:tc>
        <w:tc>
          <w:tcPr>
            <w:tcW w:w="3989" w:type="pct"/>
            <w:vAlign w:val="center"/>
          </w:tcPr>
          <w:p w:rsidR="00247665" w:rsidRPr="00BC62AF" w:rsidRDefault="00A75EBA" w:rsidP="00A75EBA">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Are you quickly bored when people talk about matters that do not directly concern you?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29</w:t>
            </w:r>
          </w:p>
        </w:tc>
        <w:tc>
          <w:tcPr>
            <w:tcW w:w="3989" w:type="pct"/>
            <w:vAlign w:val="center"/>
          </w:tcPr>
          <w:p w:rsidR="00247665" w:rsidRPr="00BC62AF" w:rsidRDefault="00A75EBA" w:rsidP="00A75EBA">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often feel that no one understands what you are going through?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30</w:t>
            </w:r>
          </w:p>
        </w:tc>
        <w:tc>
          <w:tcPr>
            <w:tcW w:w="3989" w:type="pct"/>
            <w:vAlign w:val="center"/>
          </w:tcPr>
          <w:p w:rsidR="00247665" w:rsidRPr="00BC62AF" w:rsidRDefault="00A75EBA" w:rsidP="00A75EBA">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Are you often the focus of attention at the party?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31</w:t>
            </w:r>
          </w:p>
        </w:tc>
        <w:tc>
          <w:tcPr>
            <w:tcW w:w="3989" w:type="pct"/>
            <w:vAlign w:val="center"/>
          </w:tcPr>
          <w:p w:rsidR="00247665" w:rsidRPr="00BC62AF" w:rsidRDefault="00A75EBA" w:rsidP="00A75EBA">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think that conversation is an opportunity to test your own audacity for others?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32</w:t>
            </w:r>
          </w:p>
        </w:tc>
        <w:tc>
          <w:tcPr>
            <w:tcW w:w="3989" w:type="pct"/>
            <w:vAlign w:val="center"/>
          </w:tcPr>
          <w:p w:rsidR="00247665" w:rsidRPr="00BC62AF" w:rsidRDefault="00A75EBA" w:rsidP="00A75EBA">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If your partner's views differ from yours, do you try to get him to change them?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33</w:t>
            </w:r>
          </w:p>
        </w:tc>
        <w:tc>
          <w:tcPr>
            <w:tcW w:w="3989" w:type="pct"/>
            <w:vAlign w:val="center"/>
          </w:tcPr>
          <w:p w:rsidR="00247665" w:rsidRPr="00BC62AF" w:rsidRDefault="00A75EBA" w:rsidP="00A75EBA">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think that people should stop their fears for themselves?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34</w:t>
            </w:r>
          </w:p>
        </w:tc>
        <w:tc>
          <w:tcPr>
            <w:tcW w:w="3989" w:type="pct"/>
            <w:vAlign w:val="center"/>
          </w:tcPr>
          <w:p w:rsidR="00247665" w:rsidRPr="00BC62AF" w:rsidRDefault="00A75EBA" w:rsidP="00A75EBA">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think it's impossible for you to keep something secret?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35</w:t>
            </w:r>
          </w:p>
        </w:tc>
        <w:tc>
          <w:tcPr>
            <w:tcW w:w="3989" w:type="pct"/>
            <w:vAlign w:val="center"/>
          </w:tcPr>
          <w:p w:rsidR="00247665" w:rsidRPr="00BC62AF" w:rsidRDefault="00A75EBA" w:rsidP="00A75EBA">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If people annoy you, you ignore them, punishing them this way?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36</w:t>
            </w:r>
          </w:p>
        </w:tc>
        <w:tc>
          <w:tcPr>
            <w:tcW w:w="3989" w:type="pct"/>
            <w:vAlign w:val="center"/>
          </w:tcPr>
          <w:p w:rsidR="00247665" w:rsidRPr="00BC62AF" w:rsidRDefault="00A75EBA" w:rsidP="00A75EBA">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If your friend is unhappy, would you suggest going to the cinema instead of talking about problems?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37</w:t>
            </w:r>
          </w:p>
        </w:tc>
        <w:tc>
          <w:tcPr>
            <w:tcW w:w="3989" w:type="pct"/>
            <w:vAlign w:val="center"/>
          </w:tcPr>
          <w:p w:rsidR="00247665" w:rsidRPr="00BC62AF" w:rsidRDefault="00A75EBA" w:rsidP="00A75EBA">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If you have a problem, do you think about it, even if you are in a nice meeting? </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38</w:t>
            </w:r>
          </w:p>
        </w:tc>
        <w:tc>
          <w:tcPr>
            <w:tcW w:w="3989" w:type="pct"/>
            <w:vAlign w:val="center"/>
          </w:tcPr>
          <w:p w:rsidR="00247665" w:rsidRPr="00BC62AF" w:rsidRDefault="00A75EBA" w:rsidP="00BC62AF">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Does it annoy you at social events if someone speaks autocratically about a topic? </w:t>
            </w:r>
          </w:p>
        </w:tc>
        <w:tc>
          <w:tcPr>
            <w:tcW w:w="701" w:type="pct"/>
            <w:vAlign w:val="center"/>
          </w:tcPr>
          <w:p w:rsidR="00247665" w:rsidRPr="00BC62AF" w:rsidRDefault="00247665" w:rsidP="00E73ACA">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247665"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247665" w:rsidRPr="00BC62AF" w:rsidRDefault="00247665" w:rsidP="00E73ACA">
            <w:pPr>
              <w:jc w:val="center"/>
              <w:rPr>
                <w:rStyle w:val="Odwoaniedelikatne"/>
                <w:rFonts w:ascii="Calibri" w:hAnsi="Calibri" w:cs="Calibri"/>
                <w:lang w:val="en-GB"/>
              </w:rPr>
            </w:pPr>
            <w:r w:rsidRPr="00BC62AF">
              <w:rPr>
                <w:rStyle w:val="Odwoaniedelikatne"/>
                <w:rFonts w:ascii="Calibri" w:hAnsi="Calibri" w:cs="Calibri"/>
                <w:lang w:val="en-GB"/>
              </w:rPr>
              <w:t>39</w:t>
            </w:r>
          </w:p>
        </w:tc>
        <w:tc>
          <w:tcPr>
            <w:tcW w:w="3989" w:type="pct"/>
            <w:vAlign w:val="center"/>
          </w:tcPr>
          <w:p w:rsidR="00247665" w:rsidRPr="00BC62AF" w:rsidRDefault="00BC62AF" w:rsidP="00A75EBA">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Do you care if you're liked?</w:t>
            </w:r>
          </w:p>
        </w:tc>
        <w:tc>
          <w:tcPr>
            <w:tcW w:w="701" w:type="pct"/>
            <w:vAlign w:val="center"/>
          </w:tcPr>
          <w:p w:rsidR="00247665" w:rsidRPr="00BC62AF" w:rsidRDefault="00247665" w:rsidP="00E73ACA">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BC62AF"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BC62AF" w:rsidRPr="00BC62AF" w:rsidRDefault="00BC62AF" w:rsidP="00BC62AF">
            <w:pPr>
              <w:jc w:val="center"/>
              <w:rPr>
                <w:rStyle w:val="Odwoaniedelikatne"/>
                <w:rFonts w:ascii="Calibri" w:hAnsi="Calibri" w:cs="Calibri"/>
                <w:lang w:val="en-GB"/>
              </w:rPr>
            </w:pPr>
            <w:r w:rsidRPr="00BC62AF">
              <w:rPr>
                <w:rStyle w:val="Odwoaniedelikatne"/>
                <w:rFonts w:ascii="Calibri" w:hAnsi="Calibri" w:cs="Calibri"/>
                <w:lang w:val="en-GB"/>
              </w:rPr>
              <w:t>40</w:t>
            </w:r>
          </w:p>
        </w:tc>
        <w:tc>
          <w:tcPr>
            <w:tcW w:w="3989" w:type="pct"/>
            <w:vAlign w:val="center"/>
          </w:tcPr>
          <w:p w:rsidR="00BC62AF" w:rsidRPr="00BC62AF" w:rsidRDefault="00BC62AF" w:rsidP="00BC62AF">
            <w:pPr>
              <w:tabs>
                <w:tab w:val="left" w:pos="599"/>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feel hurt when someone asks you what you think or feel? </w:t>
            </w:r>
          </w:p>
        </w:tc>
        <w:tc>
          <w:tcPr>
            <w:tcW w:w="701" w:type="pct"/>
            <w:vAlign w:val="center"/>
          </w:tcPr>
          <w:p w:rsidR="00BC62AF" w:rsidRPr="00BC62AF" w:rsidRDefault="00BC62AF" w:rsidP="00BC62AF">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BC62AF"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BC62AF" w:rsidRPr="00BC62AF" w:rsidRDefault="00BC62AF" w:rsidP="00BC62AF">
            <w:pPr>
              <w:jc w:val="center"/>
              <w:rPr>
                <w:rStyle w:val="Odwoaniedelikatne"/>
                <w:rFonts w:ascii="Calibri" w:hAnsi="Calibri" w:cs="Calibri"/>
                <w:lang w:val="en-GB"/>
              </w:rPr>
            </w:pPr>
            <w:r w:rsidRPr="00BC62AF">
              <w:rPr>
                <w:rStyle w:val="Odwoaniedelikatne"/>
                <w:rFonts w:ascii="Calibri" w:hAnsi="Calibri" w:cs="Calibri"/>
                <w:lang w:val="en-GB"/>
              </w:rPr>
              <w:t>41</w:t>
            </w:r>
          </w:p>
        </w:tc>
        <w:tc>
          <w:tcPr>
            <w:tcW w:w="3989" w:type="pct"/>
            <w:vAlign w:val="center"/>
          </w:tcPr>
          <w:p w:rsidR="00BC62AF" w:rsidRPr="00BC62AF" w:rsidRDefault="00BC62AF" w:rsidP="00BC62AF">
            <w:pPr>
              <w:tabs>
                <w:tab w:val="left" w:pos="599"/>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Do you think that if someone loves you, he should know in advance what makes you happy and what is unpleasant? </w:t>
            </w:r>
          </w:p>
        </w:tc>
        <w:tc>
          <w:tcPr>
            <w:tcW w:w="701" w:type="pct"/>
            <w:vAlign w:val="center"/>
          </w:tcPr>
          <w:p w:rsidR="00BC62AF" w:rsidRPr="00BC62AF" w:rsidRDefault="00BC62AF" w:rsidP="00BC62AF">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BC62AF"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BC62AF" w:rsidRPr="00BC62AF" w:rsidRDefault="00BC62AF" w:rsidP="00BC62AF">
            <w:pPr>
              <w:jc w:val="center"/>
              <w:rPr>
                <w:rStyle w:val="Odwoaniedelikatne"/>
                <w:rFonts w:ascii="Calibri" w:hAnsi="Calibri" w:cs="Calibri"/>
                <w:lang w:val="en-GB"/>
              </w:rPr>
            </w:pPr>
            <w:r w:rsidRPr="00BC62AF">
              <w:rPr>
                <w:rStyle w:val="Odwoaniedelikatne"/>
                <w:rFonts w:ascii="Calibri" w:hAnsi="Calibri" w:cs="Calibri"/>
                <w:lang w:val="en-GB"/>
              </w:rPr>
              <w:t>42</w:t>
            </w:r>
          </w:p>
        </w:tc>
        <w:tc>
          <w:tcPr>
            <w:tcW w:w="3989" w:type="pct"/>
            <w:vAlign w:val="center"/>
          </w:tcPr>
          <w:p w:rsidR="00BC62AF" w:rsidRPr="00BC62AF" w:rsidRDefault="00BC62AF" w:rsidP="00BC62AF">
            <w:pPr>
              <w:tabs>
                <w:tab w:val="left" w:pos="655"/>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When you are in a bad mood, do you demonstrate it in words and behaviour? </w:t>
            </w:r>
          </w:p>
        </w:tc>
        <w:tc>
          <w:tcPr>
            <w:tcW w:w="701" w:type="pct"/>
            <w:vAlign w:val="center"/>
          </w:tcPr>
          <w:p w:rsidR="00BC62AF" w:rsidRPr="00BC62AF" w:rsidRDefault="00BC62AF" w:rsidP="00BC62AF">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BC62AF"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BC62AF" w:rsidRPr="00BC62AF" w:rsidRDefault="00BC62AF" w:rsidP="00BC62AF">
            <w:pPr>
              <w:jc w:val="center"/>
              <w:rPr>
                <w:rStyle w:val="Odwoaniedelikatne"/>
                <w:rFonts w:ascii="Calibri" w:hAnsi="Calibri" w:cs="Calibri"/>
                <w:lang w:val="en-GB"/>
              </w:rPr>
            </w:pPr>
            <w:r w:rsidRPr="00BC62AF">
              <w:rPr>
                <w:rStyle w:val="Odwoaniedelikatne"/>
                <w:rFonts w:ascii="Calibri" w:hAnsi="Calibri" w:cs="Calibri"/>
                <w:lang w:val="en-GB"/>
              </w:rPr>
              <w:lastRenderedPageBreak/>
              <w:t>43</w:t>
            </w:r>
          </w:p>
        </w:tc>
        <w:tc>
          <w:tcPr>
            <w:tcW w:w="3989" w:type="pct"/>
            <w:vAlign w:val="center"/>
          </w:tcPr>
          <w:p w:rsidR="00BC62AF" w:rsidRPr="00BC62AF" w:rsidRDefault="00BC62AF" w:rsidP="00BC62AF">
            <w:pPr>
              <w:tabs>
                <w:tab w:val="left" w:pos="655"/>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Will you do anything not to cry and show sadness?</w:t>
            </w:r>
          </w:p>
        </w:tc>
        <w:tc>
          <w:tcPr>
            <w:tcW w:w="701" w:type="pct"/>
            <w:vAlign w:val="center"/>
          </w:tcPr>
          <w:p w:rsidR="00BC62AF" w:rsidRPr="00BC62AF" w:rsidRDefault="00BC62AF" w:rsidP="00BC62AF">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BC62AF"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BC62AF" w:rsidRPr="00BC62AF" w:rsidRDefault="00BC62AF" w:rsidP="00BC62AF">
            <w:pPr>
              <w:jc w:val="center"/>
              <w:rPr>
                <w:rStyle w:val="Odwoaniedelikatne"/>
                <w:rFonts w:ascii="Calibri" w:hAnsi="Calibri" w:cs="Calibri"/>
                <w:lang w:val="en-GB"/>
              </w:rPr>
            </w:pPr>
            <w:r w:rsidRPr="00BC62AF">
              <w:rPr>
                <w:rStyle w:val="Odwoaniedelikatne"/>
                <w:rFonts w:ascii="Calibri" w:hAnsi="Calibri" w:cs="Calibri"/>
                <w:lang w:val="en-GB"/>
              </w:rPr>
              <w:t>44</w:t>
            </w:r>
          </w:p>
        </w:tc>
        <w:tc>
          <w:tcPr>
            <w:tcW w:w="3989" w:type="pct"/>
            <w:vAlign w:val="center"/>
          </w:tcPr>
          <w:p w:rsidR="00BC62AF" w:rsidRPr="00BC62AF" w:rsidRDefault="00BC62AF" w:rsidP="00BC62AF">
            <w:pPr>
              <w:tabs>
                <w:tab w:val="left" w:pos="655"/>
              </w:tabs>
              <w:spacing w:before="120" w:after="12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When you are alone at home in the evening, do you spend most of your time on the phone? </w:t>
            </w:r>
          </w:p>
        </w:tc>
        <w:tc>
          <w:tcPr>
            <w:tcW w:w="701" w:type="pct"/>
            <w:vAlign w:val="center"/>
          </w:tcPr>
          <w:p w:rsidR="00BC62AF" w:rsidRPr="00BC62AF" w:rsidRDefault="00BC62AF" w:rsidP="00BC62AF">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BC62AF"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BC62AF" w:rsidRPr="00BC62AF" w:rsidRDefault="00BC62AF" w:rsidP="00BC62AF">
            <w:pPr>
              <w:jc w:val="center"/>
              <w:rPr>
                <w:rStyle w:val="Odwoaniedelikatne"/>
                <w:rFonts w:ascii="Calibri" w:hAnsi="Calibri" w:cs="Calibri"/>
                <w:lang w:val="en-GB"/>
              </w:rPr>
            </w:pPr>
            <w:r w:rsidRPr="00BC62AF">
              <w:rPr>
                <w:rStyle w:val="Odwoaniedelikatne"/>
                <w:rFonts w:ascii="Calibri" w:hAnsi="Calibri" w:cs="Calibri"/>
                <w:lang w:val="en-GB"/>
              </w:rPr>
              <w:t>45</w:t>
            </w:r>
          </w:p>
        </w:tc>
        <w:tc>
          <w:tcPr>
            <w:tcW w:w="3989" w:type="pct"/>
            <w:vAlign w:val="center"/>
          </w:tcPr>
          <w:p w:rsidR="00BC62AF" w:rsidRPr="00BC62AF" w:rsidRDefault="00BC62AF" w:rsidP="00BC62AF">
            <w:pPr>
              <w:tabs>
                <w:tab w:val="left" w:pos="655"/>
              </w:tabs>
              <w:spacing w:before="120" w:after="120"/>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 xml:space="preserve">Are you annoyed when others give you advice? </w:t>
            </w:r>
          </w:p>
        </w:tc>
        <w:tc>
          <w:tcPr>
            <w:tcW w:w="701" w:type="pct"/>
            <w:vAlign w:val="center"/>
          </w:tcPr>
          <w:p w:rsidR="00BC62AF" w:rsidRPr="00BC62AF" w:rsidRDefault="00BC62AF" w:rsidP="00BC62AF">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BC62AF"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BC62AF" w:rsidRPr="00BC62AF" w:rsidRDefault="00BC62AF" w:rsidP="00BC62AF">
            <w:pPr>
              <w:jc w:val="center"/>
              <w:rPr>
                <w:rStyle w:val="Odwoaniedelikatne"/>
                <w:rFonts w:ascii="Calibri" w:hAnsi="Calibri" w:cs="Calibri"/>
                <w:lang w:val="en-GB"/>
              </w:rPr>
            </w:pPr>
            <w:r w:rsidRPr="00BC62AF">
              <w:rPr>
                <w:rStyle w:val="Odwoaniedelikatne"/>
                <w:rFonts w:ascii="Calibri" w:hAnsi="Calibri" w:cs="Calibri"/>
                <w:lang w:val="en-GB"/>
              </w:rPr>
              <w:t>46</w:t>
            </w:r>
          </w:p>
        </w:tc>
        <w:tc>
          <w:tcPr>
            <w:tcW w:w="3989" w:type="pct"/>
            <w:vAlign w:val="center"/>
          </w:tcPr>
          <w:p w:rsidR="00BC62AF" w:rsidRPr="00BC62AF" w:rsidRDefault="00BC62AF" w:rsidP="00BC62AF">
            <w:pPr>
              <w:tabs>
                <w:tab w:val="left" w:pos="599"/>
              </w:tabs>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Do you think that you are responsible for making others feel happy with you?</w:t>
            </w:r>
          </w:p>
        </w:tc>
        <w:tc>
          <w:tcPr>
            <w:tcW w:w="701" w:type="pct"/>
            <w:vAlign w:val="center"/>
          </w:tcPr>
          <w:p w:rsidR="00BC62AF" w:rsidRPr="00BC62AF" w:rsidRDefault="00BC62AF" w:rsidP="00BC62AF">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BC62AF" w:rsidRPr="00BC62AF" w:rsidTr="006D4D05">
        <w:tc>
          <w:tcPr>
            <w:cnfStyle w:val="001000000000" w:firstRow="0" w:lastRow="0" w:firstColumn="1" w:lastColumn="0" w:oddVBand="0" w:evenVBand="0" w:oddHBand="0" w:evenHBand="0" w:firstRowFirstColumn="0" w:firstRowLastColumn="0" w:lastRowFirstColumn="0" w:lastRowLastColumn="0"/>
            <w:tcW w:w="310" w:type="pct"/>
            <w:vAlign w:val="center"/>
          </w:tcPr>
          <w:p w:rsidR="00BC62AF" w:rsidRPr="00BC62AF" w:rsidRDefault="00BC62AF" w:rsidP="00BC62AF">
            <w:pPr>
              <w:jc w:val="center"/>
              <w:rPr>
                <w:rStyle w:val="Odwoaniedelikatne"/>
                <w:rFonts w:ascii="Calibri" w:hAnsi="Calibri" w:cs="Calibri"/>
                <w:lang w:val="en-GB"/>
              </w:rPr>
            </w:pPr>
            <w:r w:rsidRPr="00BC62AF">
              <w:rPr>
                <w:rStyle w:val="Odwoaniedelikatne"/>
                <w:rFonts w:ascii="Calibri" w:hAnsi="Calibri" w:cs="Calibri"/>
                <w:lang w:val="en-GB"/>
              </w:rPr>
              <w:t>47</w:t>
            </w:r>
          </w:p>
        </w:tc>
        <w:tc>
          <w:tcPr>
            <w:tcW w:w="3989" w:type="pct"/>
            <w:vAlign w:val="center"/>
          </w:tcPr>
          <w:p w:rsidR="00BC62AF" w:rsidRPr="00BC62AF" w:rsidRDefault="00BC62AF" w:rsidP="00BC62AF">
            <w:pPr>
              <w:tabs>
                <w:tab w:val="left" w:pos="655"/>
              </w:tabs>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Do you often come to the conclusion that others are oversensitive?</w:t>
            </w:r>
          </w:p>
        </w:tc>
        <w:tc>
          <w:tcPr>
            <w:tcW w:w="701" w:type="pct"/>
            <w:vAlign w:val="center"/>
          </w:tcPr>
          <w:p w:rsidR="00BC62AF" w:rsidRPr="00BC62AF" w:rsidRDefault="00BC62AF" w:rsidP="00BC62AF">
            <w:pPr>
              <w:jc w:val="center"/>
              <w:cnfStyle w:val="000000000000" w:firstRow="0" w:lastRow="0" w:firstColumn="0" w:lastColumn="0" w:oddVBand="0" w:evenVBand="0" w:oddHBand="0"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r w:rsidR="00BC62AF" w:rsidRPr="00BC62AF" w:rsidTr="006D4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vAlign w:val="center"/>
          </w:tcPr>
          <w:p w:rsidR="00BC62AF" w:rsidRPr="00BC62AF" w:rsidRDefault="00BC62AF" w:rsidP="00BC62AF">
            <w:pPr>
              <w:jc w:val="center"/>
              <w:rPr>
                <w:rStyle w:val="Odwoaniedelikatne"/>
                <w:rFonts w:ascii="Calibri" w:hAnsi="Calibri" w:cs="Calibri"/>
                <w:lang w:val="en-GB"/>
              </w:rPr>
            </w:pPr>
            <w:r w:rsidRPr="00BC62AF">
              <w:rPr>
                <w:rStyle w:val="Odwoaniedelikatne"/>
                <w:rFonts w:ascii="Calibri" w:hAnsi="Calibri" w:cs="Calibri"/>
                <w:lang w:val="en-GB"/>
              </w:rPr>
              <w:t>48</w:t>
            </w:r>
          </w:p>
        </w:tc>
        <w:tc>
          <w:tcPr>
            <w:tcW w:w="3989" w:type="pct"/>
            <w:vAlign w:val="center"/>
          </w:tcPr>
          <w:p w:rsidR="00BC62AF" w:rsidRPr="00BC62AF" w:rsidRDefault="00BC62AF" w:rsidP="00BC62AF">
            <w:pPr>
              <w:tabs>
                <w:tab w:val="left" w:pos="599"/>
              </w:tabs>
              <w:spacing w:before="28" w:line="254" w:lineRule="auto"/>
              <w:ind w:right="240"/>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Do you show impatience when the interlocutor, in your opinion, transfers information that interests you too slowly (</w:t>
            </w:r>
            <w:proofErr w:type="spellStart"/>
            <w:r w:rsidRPr="00BC62AF">
              <w:rPr>
                <w:rStyle w:val="Odwoaniedelikatne"/>
                <w:rFonts w:ascii="Calibri" w:hAnsi="Calibri" w:cs="Calibri"/>
                <w:lang w:val="en-GB"/>
              </w:rPr>
              <w:t>eg</w:t>
            </w:r>
            <w:proofErr w:type="spellEnd"/>
            <w:r w:rsidRPr="00BC62AF">
              <w:rPr>
                <w:rStyle w:val="Odwoaniedelikatne"/>
                <w:rFonts w:ascii="Calibri" w:hAnsi="Calibri" w:cs="Calibri"/>
                <w:lang w:val="en-GB"/>
              </w:rPr>
              <w:t xml:space="preserve"> you hurry him</w:t>
            </w:r>
            <w:r w:rsidRPr="00BC62AF">
              <w:rPr>
                <w:rStyle w:val="Odwoaniedelikatne"/>
                <w:rFonts w:ascii="Calibri" w:hAnsi="Calibri" w:cs="Calibri"/>
                <w:lang w:val="en-GB"/>
              </w:rPr>
              <w:t>)?</w:t>
            </w:r>
          </w:p>
        </w:tc>
        <w:tc>
          <w:tcPr>
            <w:tcW w:w="701" w:type="pct"/>
            <w:vAlign w:val="center"/>
          </w:tcPr>
          <w:p w:rsidR="00BC62AF" w:rsidRPr="00BC62AF" w:rsidRDefault="00BC62AF" w:rsidP="00BC62AF">
            <w:pPr>
              <w:jc w:val="center"/>
              <w:cnfStyle w:val="000000100000" w:firstRow="0" w:lastRow="0" w:firstColumn="0" w:lastColumn="0" w:oddVBand="0" w:evenVBand="0" w:oddHBand="1" w:evenHBand="0" w:firstRowFirstColumn="0" w:firstRowLastColumn="0" w:lastRowFirstColumn="0" w:lastRowLastColumn="0"/>
              <w:rPr>
                <w:rStyle w:val="Odwoaniedelikatne"/>
                <w:rFonts w:ascii="Calibri" w:hAnsi="Calibri" w:cs="Calibri"/>
                <w:lang w:val="en-GB"/>
              </w:rPr>
            </w:pPr>
            <w:r w:rsidRPr="00BC62AF">
              <w:rPr>
                <w:rStyle w:val="Odwoaniedelikatne"/>
                <w:rFonts w:ascii="Calibri" w:hAnsi="Calibri" w:cs="Calibri"/>
                <w:lang w:val="en-GB"/>
              </w:rPr>
              <w:t>YES/NO</w:t>
            </w:r>
          </w:p>
        </w:tc>
      </w:tr>
    </w:tbl>
    <w:p w:rsidR="00AE7B21" w:rsidRPr="006D4D05" w:rsidRDefault="004E211B" w:rsidP="006D4D05">
      <w:pPr>
        <w:spacing w:before="480" w:after="120"/>
        <w:rPr>
          <w:rStyle w:val="Odwoaniedelikatne"/>
          <w:rFonts w:ascii="Calibri" w:hAnsi="Calibri" w:cs="Calibri"/>
          <w:b/>
          <w:bCs/>
          <w:lang w:val="en-GB"/>
        </w:rPr>
      </w:pPr>
      <w:r w:rsidRPr="006D4D05">
        <w:rPr>
          <w:rStyle w:val="Odwoaniedelikatne"/>
          <w:rFonts w:ascii="Calibri" w:hAnsi="Calibri" w:cs="Calibri"/>
          <w:b/>
          <w:bCs/>
          <w:lang w:val="en-GB"/>
        </w:rPr>
        <w:t>TEST RESULTS: WHAT IS YOUR STYLE?</w:t>
      </w:r>
    </w:p>
    <w:p w:rsidR="00AE7B21" w:rsidRPr="00BC62AF" w:rsidRDefault="004E211B" w:rsidP="006D4D05">
      <w:pPr>
        <w:spacing w:before="120" w:after="120" w:line="254" w:lineRule="auto"/>
        <w:ind w:right="234"/>
        <w:jc w:val="both"/>
        <w:rPr>
          <w:rStyle w:val="Odwoaniedelikatne"/>
          <w:rFonts w:ascii="Calibri" w:hAnsi="Calibri" w:cs="Calibri"/>
          <w:lang w:val="en-GB"/>
        </w:rPr>
      </w:pPr>
      <w:r w:rsidRPr="00BC62AF">
        <w:rPr>
          <w:rStyle w:val="Odwoaniedelikatne"/>
          <w:rFonts w:ascii="Calibri" w:hAnsi="Calibri" w:cs="Calibri"/>
          <w:lang w:val="en-GB"/>
        </w:rPr>
        <w:t>Answers to the questions are to help you determine the type of listener and speaker you are. Six types have been distinguished: aggressor, chatterbox, omniscient, malcontent, silent , diplomat. Nobody has only one type of traits, tendencies in the direction of two or three are much more common.</w:t>
      </w:r>
    </w:p>
    <w:p w:rsidR="00AE7B21" w:rsidRPr="006D4D05" w:rsidRDefault="004E211B" w:rsidP="006D4D05">
      <w:pPr>
        <w:pStyle w:val="Tekstpodstawowy"/>
        <w:spacing w:before="120" w:after="120"/>
        <w:jc w:val="both"/>
        <w:rPr>
          <w:rStyle w:val="Odwoanieintensywne"/>
          <w:lang w:val="en-GB"/>
        </w:rPr>
      </w:pPr>
      <w:r w:rsidRPr="006D4D05">
        <w:rPr>
          <w:rStyle w:val="Odwoanieintensywne"/>
          <w:lang w:val="en-GB"/>
        </w:rPr>
        <w:t>Summarise the affirmative answers to the following questions:</w:t>
      </w:r>
    </w:p>
    <w:p w:rsidR="006D4D05" w:rsidRDefault="004E211B" w:rsidP="006D4D05">
      <w:pPr>
        <w:pStyle w:val="Tekstpodstawowy"/>
        <w:spacing w:before="120" w:after="120"/>
        <w:jc w:val="both"/>
        <w:rPr>
          <w:rStyle w:val="Odwoaniedelikatne"/>
          <w:rFonts w:ascii="Calibri" w:hAnsi="Calibri" w:cs="Calibri"/>
          <w:lang w:val="en-GB"/>
        </w:rPr>
      </w:pPr>
      <w:r w:rsidRPr="00BC62AF">
        <w:rPr>
          <w:rStyle w:val="Odwoaniedelikatne"/>
          <w:rFonts w:ascii="Calibri" w:hAnsi="Calibri" w:cs="Calibri"/>
          <w:lang w:val="en-GB"/>
        </w:rPr>
        <w:t xml:space="preserve">Aggressor: </w:t>
      </w:r>
    </w:p>
    <w:p w:rsidR="00AE7B21" w:rsidRPr="00BC62AF" w:rsidRDefault="004E211B" w:rsidP="006D4D05">
      <w:pPr>
        <w:pStyle w:val="Tekstpodstawowy"/>
        <w:spacing w:before="120" w:after="120"/>
        <w:ind w:firstLine="720"/>
        <w:jc w:val="both"/>
        <w:rPr>
          <w:rStyle w:val="Odwoaniedelikatne"/>
          <w:rFonts w:ascii="Calibri" w:hAnsi="Calibri" w:cs="Calibri"/>
          <w:lang w:val="en-GB"/>
        </w:rPr>
      </w:pPr>
      <w:r w:rsidRPr="00BC62AF">
        <w:rPr>
          <w:rStyle w:val="Odwoaniedelikatne"/>
          <w:rFonts w:ascii="Calibri" w:hAnsi="Calibri" w:cs="Calibri"/>
          <w:lang w:val="en-GB"/>
        </w:rPr>
        <w:t>questions 4, 7, 17, 19, 22, 26, 31.48</w:t>
      </w:r>
    </w:p>
    <w:p w:rsidR="006D4D05" w:rsidRDefault="006D4D05" w:rsidP="006D4D05">
      <w:pPr>
        <w:pStyle w:val="Tekstpodstawowy"/>
        <w:spacing w:before="120" w:after="120"/>
        <w:jc w:val="both"/>
        <w:rPr>
          <w:rStyle w:val="Odwoaniedelikatne"/>
          <w:rFonts w:ascii="Calibri" w:hAnsi="Calibri" w:cs="Calibri"/>
          <w:lang w:val="en-GB"/>
        </w:rPr>
      </w:pPr>
      <w:r>
        <w:rPr>
          <w:rStyle w:val="Odwoaniedelikatne"/>
          <w:rFonts w:ascii="Calibri" w:hAnsi="Calibri" w:cs="Calibri"/>
          <w:lang w:val="en-GB"/>
        </w:rPr>
        <w:t>O</w:t>
      </w:r>
      <w:r w:rsidR="004E211B" w:rsidRPr="00BC62AF">
        <w:rPr>
          <w:rStyle w:val="Odwoaniedelikatne"/>
          <w:rFonts w:ascii="Calibri" w:hAnsi="Calibri" w:cs="Calibri"/>
          <w:lang w:val="en-GB"/>
        </w:rPr>
        <w:t xml:space="preserve">mniscient: </w:t>
      </w:r>
    </w:p>
    <w:p w:rsidR="00AE7B21" w:rsidRPr="00BC62AF" w:rsidRDefault="004E211B" w:rsidP="006D4D05">
      <w:pPr>
        <w:pStyle w:val="Tekstpodstawowy"/>
        <w:spacing w:before="120" w:after="120"/>
        <w:ind w:firstLine="720"/>
        <w:jc w:val="both"/>
        <w:rPr>
          <w:rStyle w:val="Odwoaniedelikatne"/>
          <w:rFonts w:ascii="Calibri" w:hAnsi="Calibri" w:cs="Calibri"/>
          <w:lang w:val="en-GB"/>
        </w:rPr>
      </w:pPr>
      <w:r w:rsidRPr="00BC62AF">
        <w:rPr>
          <w:rStyle w:val="Odwoaniedelikatne"/>
          <w:rFonts w:ascii="Calibri" w:hAnsi="Calibri" w:cs="Calibri"/>
          <w:lang w:val="en-GB"/>
        </w:rPr>
        <w:t>questions 2, 9, 14, 18, 25, 32, 38, 45</w:t>
      </w:r>
    </w:p>
    <w:p w:rsidR="006D4D05" w:rsidRDefault="004E211B" w:rsidP="006D4D05">
      <w:pPr>
        <w:pStyle w:val="Tekstpodstawowy"/>
        <w:spacing w:before="120" w:after="120"/>
        <w:jc w:val="both"/>
        <w:rPr>
          <w:rStyle w:val="Odwoaniedelikatne"/>
          <w:rFonts w:ascii="Calibri" w:hAnsi="Calibri" w:cs="Calibri"/>
          <w:lang w:val="en-GB"/>
        </w:rPr>
      </w:pPr>
      <w:r w:rsidRPr="00BC62AF">
        <w:rPr>
          <w:rStyle w:val="Odwoaniedelikatne"/>
          <w:rFonts w:ascii="Calibri" w:hAnsi="Calibri" w:cs="Calibri"/>
          <w:lang w:val="en-GB"/>
        </w:rPr>
        <w:t xml:space="preserve">Malcontent: </w:t>
      </w:r>
    </w:p>
    <w:p w:rsidR="00AE7B21" w:rsidRPr="00BC62AF" w:rsidRDefault="004E211B" w:rsidP="006D4D05">
      <w:pPr>
        <w:pStyle w:val="Tekstpodstawowy"/>
        <w:spacing w:before="120" w:after="120"/>
        <w:ind w:firstLine="720"/>
        <w:jc w:val="both"/>
        <w:rPr>
          <w:rStyle w:val="Odwoaniedelikatne"/>
          <w:rFonts w:ascii="Calibri" w:hAnsi="Calibri" w:cs="Calibri"/>
          <w:lang w:val="en-GB"/>
        </w:rPr>
      </w:pPr>
      <w:r w:rsidRPr="00BC62AF">
        <w:rPr>
          <w:rStyle w:val="Odwoaniedelikatne"/>
          <w:rFonts w:ascii="Calibri" w:hAnsi="Calibri" w:cs="Calibri"/>
          <w:lang w:val="en-GB"/>
        </w:rPr>
        <w:t>questions 3, 8, 11, 15, 29, 35, 37, 42</w:t>
      </w:r>
    </w:p>
    <w:p w:rsidR="006D4D05" w:rsidRDefault="004E211B" w:rsidP="006D4D05">
      <w:pPr>
        <w:pStyle w:val="Tekstpodstawowy"/>
        <w:spacing w:before="120" w:after="120"/>
        <w:jc w:val="both"/>
        <w:rPr>
          <w:rStyle w:val="Odwoaniedelikatne"/>
          <w:rFonts w:ascii="Calibri" w:hAnsi="Calibri" w:cs="Calibri"/>
          <w:lang w:val="en-GB"/>
        </w:rPr>
      </w:pPr>
      <w:r w:rsidRPr="00BC62AF">
        <w:rPr>
          <w:rStyle w:val="Odwoaniedelikatne"/>
          <w:rFonts w:ascii="Calibri" w:hAnsi="Calibri" w:cs="Calibri"/>
          <w:lang w:val="en-GB"/>
        </w:rPr>
        <w:t xml:space="preserve">Chatterbox: </w:t>
      </w:r>
    </w:p>
    <w:p w:rsidR="00AE7B21" w:rsidRPr="00BC62AF" w:rsidRDefault="004E211B" w:rsidP="006D4D05">
      <w:pPr>
        <w:pStyle w:val="Tekstpodstawowy"/>
        <w:spacing w:before="120" w:after="120"/>
        <w:ind w:firstLine="720"/>
        <w:jc w:val="both"/>
        <w:rPr>
          <w:rStyle w:val="Odwoaniedelikatne"/>
          <w:rFonts w:ascii="Calibri" w:hAnsi="Calibri" w:cs="Calibri"/>
          <w:lang w:val="en-GB"/>
        </w:rPr>
      </w:pPr>
      <w:r w:rsidRPr="00BC62AF">
        <w:rPr>
          <w:rStyle w:val="Odwoaniedelikatne"/>
          <w:rFonts w:ascii="Calibri" w:hAnsi="Calibri" w:cs="Calibri"/>
          <w:lang w:val="en-GB"/>
        </w:rPr>
        <w:t>questions 5, 21, 24, 28, 30, 34, 44, 46</w:t>
      </w:r>
    </w:p>
    <w:p w:rsidR="006D4D05" w:rsidRDefault="004E211B" w:rsidP="006D4D05">
      <w:pPr>
        <w:pStyle w:val="Tekstpodstawowy"/>
        <w:spacing w:before="120" w:after="120"/>
        <w:jc w:val="both"/>
        <w:rPr>
          <w:rStyle w:val="Odwoaniedelikatne"/>
          <w:rFonts w:ascii="Calibri" w:hAnsi="Calibri" w:cs="Calibri"/>
          <w:lang w:val="en-GB"/>
        </w:rPr>
      </w:pPr>
      <w:r w:rsidRPr="00BC62AF">
        <w:rPr>
          <w:rStyle w:val="Odwoaniedelikatne"/>
          <w:rFonts w:ascii="Calibri" w:hAnsi="Calibri" w:cs="Calibri"/>
          <w:lang w:val="en-GB"/>
        </w:rPr>
        <w:t xml:space="preserve">Silent: </w:t>
      </w:r>
    </w:p>
    <w:p w:rsidR="00AE7B21" w:rsidRPr="00BC62AF" w:rsidRDefault="004E211B" w:rsidP="006D4D05">
      <w:pPr>
        <w:pStyle w:val="Tekstpodstawowy"/>
        <w:spacing w:before="120" w:after="120"/>
        <w:ind w:firstLine="720"/>
        <w:jc w:val="both"/>
        <w:rPr>
          <w:rStyle w:val="Odwoaniedelikatne"/>
          <w:rFonts w:ascii="Calibri" w:hAnsi="Calibri" w:cs="Calibri"/>
          <w:lang w:val="en-GB"/>
        </w:rPr>
      </w:pPr>
      <w:r w:rsidRPr="00BC62AF">
        <w:rPr>
          <w:rStyle w:val="Odwoaniedelikatne"/>
          <w:rFonts w:ascii="Calibri" w:hAnsi="Calibri" w:cs="Calibri"/>
          <w:lang w:val="en-GB"/>
        </w:rPr>
        <w:t>questions 1, 10, 16, 23, 33, 36, 40, 43</w:t>
      </w:r>
    </w:p>
    <w:p w:rsidR="006D4D05" w:rsidRDefault="004E211B" w:rsidP="006D4D05">
      <w:pPr>
        <w:pStyle w:val="Tekstpodstawowy"/>
        <w:spacing w:before="120" w:after="120"/>
        <w:jc w:val="both"/>
        <w:rPr>
          <w:rStyle w:val="Odwoaniedelikatne"/>
          <w:rFonts w:ascii="Calibri" w:hAnsi="Calibri" w:cs="Calibri"/>
          <w:lang w:val="en-GB"/>
        </w:rPr>
      </w:pPr>
      <w:r w:rsidRPr="00BC62AF">
        <w:rPr>
          <w:rStyle w:val="Odwoaniedelikatne"/>
          <w:rFonts w:ascii="Calibri" w:hAnsi="Calibri" w:cs="Calibri"/>
          <w:lang w:val="en-GB"/>
        </w:rPr>
        <w:t xml:space="preserve">Diplomat: </w:t>
      </w:r>
    </w:p>
    <w:p w:rsidR="00AE7B21" w:rsidRPr="00BC62AF" w:rsidRDefault="004E211B" w:rsidP="006D4D05">
      <w:pPr>
        <w:pStyle w:val="Tekstpodstawowy"/>
        <w:spacing w:before="120" w:after="120"/>
        <w:ind w:firstLine="238"/>
        <w:jc w:val="both"/>
        <w:rPr>
          <w:rStyle w:val="Odwoaniedelikatne"/>
          <w:rFonts w:ascii="Calibri" w:hAnsi="Calibri" w:cs="Calibri"/>
          <w:lang w:val="en-GB"/>
        </w:rPr>
      </w:pPr>
      <w:r w:rsidRPr="00BC62AF">
        <w:rPr>
          <w:rStyle w:val="Odwoaniedelikatne"/>
          <w:rFonts w:ascii="Calibri" w:hAnsi="Calibri" w:cs="Calibri"/>
          <w:lang w:val="en-GB"/>
        </w:rPr>
        <w:t>questions 6, 12, 13, 20, 27, 39, 41, 47</w:t>
      </w:r>
    </w:p>
    <w:p w:rsidR="00AE7B21" w:rsidRPr="00BC62AF" w:rsidRDefault="006D4D05" w:rsidP="006D4D05">
      <w:pPr>
        <w:pStyle w:val="Nagwek11"/>
        <w:spacing w:before="360" w:after="120"/>
        <w:ind w:left="0"/>
        <w:rPr>
          <w:rStyle w:val="Odwoaniedelikatne"/>
          <w:rFonts w:ascii="Calibri" w:hAnsi="Calibri" w:cs="Calibri"/>
          <w:lang w:val="en-GB"/>
        </w:rPr>
      </w:pPr>
      <w:r w:rsidRPr="00BC62AF">
        <w:rPr>
          <w:rStyle w:val="Odwoaniedelikatne"/>
          <w:rFonts w:ascii="Calibri" w:hAnsi="Calibri" w:cs="Calibri"/>
          <w:lang w:val="en-GB"/>
        </w:rPr>
        <w:t>point scale</w:t>
      </w:r>
    </w:p>
    <w:p w:rsidR="00AE7B21" w:rsidRPr="00BC62AF" w:rsidRDefault="004E211B" w:rsidP="006D4D05">
      <w:pPr>
        <w:pStyle w:val="Tekstpodstawowy"/>
        <w:numPr>
          <w:ilvl w:val="0"/>
          <w:numId w:val="7"/>
        </w:numPr>
        <w:spacing w:before="120" w:after="120"/>
        <w:jc w:val="both"/>
        <w:rPr>
          <w:rStyle w:val="Odwoaniedelikatne"/>
          <w:rFonts w:ascii="Calibri" w:hAnsi="Calibri" w:cs="Calibri"/>
          <w:lang w:val="en-GB"/>
        </w:rPr>
      </w:pPr>
      <w:r w:rsidRPr="00BC62AF">
        <w:rPr>
          <w:rStyle w:val="Odwoaniedelikatne"/>
          <w:rFonts w:ascii="Calibri" w:hAnsi="Calibri" w:cs="Calibri"/>
          <w:lang w:val="en-GB"/>
        </w:rPr>
        <w:t>6 and more - your character closely matches this type</w:t>
      </w:r>
    </w:p>
    <w:p w:rsidR="00AE7B21" w:rsidRPr="00BC62AF" w:rsidRDefault="004E211B" w:rsidP="006D4D05">
      <w:pPr>
        <w:pStyle w:val="Tekstpodstawowy"/>
        <w:numPr>
          <w:ilvl w:val="0"/>
          <w:numId w:val="7"/>
        </w:numPr>
        <w:spacing w:before="120" w:after="120"/>
        <w:jc w:val="both"/>
        <w:rPr>
          <w:rStyle w:val="Odwoaniedelikatne"/>
          <w:rFonts w:ascii="Calibri" w:hAnsi="Calibri" w:cs="Calibri"/>
          <w:lang w:val="en-GB"/>
        </w:rPr>
      </w:pPr>
      <w:r w:rsidRPr="00BC62AF">
        <w:rPr>
          <w:rStyle w:val="Odwoaniedelikatne"/>
          <w:rFonts w:ascii="Calibri" w:hAnsi="Calibri" w:cs="Calibri"/>
          <w:lang w:val="en-GB"/>
        </w:rPr>
        <w:t>from 3 to 5 - your character has features of this type</w:t>
      </w:r>
    </w:p>
    <w:p w:rsidR="00AE7B21" w:rsidRPr="00BC62AF" w:rsidRDefault="004E211B" w:rsidP="006D4D05">
      <w:pPr>
        <w:pStyle w:val="Nagwek11"/>
        <w:spacing w:before="360" w:after="120"/>
        <w:ind w:left="0"/>
        <w:rPr>
          <w:rStyle w:val="Odwoaniedelikatne"/>
          <w:rFonts w:ascii="Calibri" w:hAnsi="Calibri" w:cs="Calibri"/>
          <w:lang w:val="en-GB"/>
        </w:rPr>
      </w:pPr>
      <w:r w:rsidRPr="00BC62AF">
        <w:rPr>
          <w:rStyle w:val="Odwoaniedelikatne"/>
          <w:rFonts w:ascii="Calibri" w:hAnsi="Calibri" w:cs="Calibri"/>
          <w:lang w:val="en-GB"/>
        </w:rPr>
        <w:lastRenderedPageBreak/>
        <w:t>What is your style of communication?</w:t>
      </w:r>
    </w:p>
    <w:tbl>
      <w:tblPr>
        <w:tblStyle w:val="Tabela-Siatka"/>
        <w:tblW w:w="0" w:type="auto"/>
        <w:tblLook w:val="04A0" w:firstRow="1" w:lastRow="0" w:firstColumn="1" w:lastColumn="0" w:noHBand="0" w:noVBand="1"/>
      </w:tblPr>
      <w:tblGrid>
        <w:gridCol w:w="9550"/>
      </w:tblGrid>
      <w:tr w:rsidR="006D4D05" w:rsidTr="006D4D05">
        <w:tc>
          <w:tcPr>
            <w:tcW w:w="9550" w:type="dxa"/>
          </w:tcPr>
          <w:p w:rsidR="006D4D05" w:rsidRPr="00BC62AF" w:rsidRDefault="006D4D05" w:rsidP="006D4D05">
            <w:pPr>
              <w:spacing w:before="120" w:after="120" w:line="254" w:lineRule="auto"/>
              <w:jc w:val="both"/>
              <w:rPr>
                <w:rStyle w:val="Odwoaniedelikatne"/>
                <w:rFonts w:ascii="Calibri" w:hAnsi="Calibri" w:cs="Calibri"/>
                <w:lang w:val="en-GB"/>
              </w:rPr>
            </w:pPr>
            <w:r w:rsidRPr="00BC62AF">
              <w:rPr>
                <w:rStyle w:val="Odwoaniedelikatne"/>
                <w:rFonts w:ascii="Calibri" w:hAnsi="Calibri" w:cs="Calibri"/>
                <w:lang w:val="en-GB"/>
              </w:rPr>
              <w:t>AGGRESSOR: Conversation is a kind of a duel for you, in which you try to win.</w:t>
            </w:r>
          </w:p>
          <w:p w:rsidR="006D4D05" w:rsidRPr="00BC62AF" w:rsidRDefault="006D4D05" w:rsidP="006D4D05">
            <w:pPr>
              <w:spacing w:before="120" w:after="120" w:line="254" w:lineRule="auto"/>
              <w:jc w:val="both"/>
              <w:rPr>
                <w:rStyle w:val="Odwoaniedelikatne"/>
                <w:rFonts w:ascii="Calibri" w:hAnsi="Calibri" w:cs="Calibri"/>
                <w:lang w:val="en-GB"/>
              </w:rPr>
            </w:pPr>
            <w:r w:rsidRPr="00BC62AF">
              <w:rPr>
                <w:rStyle w:val="Odwoaniedelikatne"/>
                <w:rFonts w:ascii="Calibri" w:hAnsi="Calibri" w:cs="Calibri"/>
                <w:lang w:val="en-GB"/>
              </w:rPr>
              <w:t>Positive features: If you're dealing with something you have to do yourself, an aggressive approach can work in your favour.</w:t>
            </w:r>
          </w:p>
          <w:p w:rsidR="006D4D05" w:rsidRDefault="006D4D05" w:rsidP="006D4D05">
            <w:pPr>
              <w:spacing w:before="120" w:after="120" w:line="254" w:lineRule="auto"/>
              <w:jc w:val="both"/>
              <w:rPr>
                <w:rStyle w:val="Odwoaniedelikatne"/>
                <w:rFonts w:ascii="Calibri" w:hAnsi="Calibri" w:cs="Calibri"/>
                <w:lang w:val="en-GB"/>
              </w:rPr>
            </w:pPr>
            <w:r w:rsidRPr="00BC62AF">
              <w:rPr>
                <w:rStyle w:val="Odwoaniedelikatne"/>
                <w:rFonts w:ascii="Calibri" w:hAnsi="Calibri" w:cs="Calibri"/>
                <w:lang w:val="en-GB"/>
              </w:rPr>
              <w:t>Negative features: You may have problems in challenging jobs. Aggression often causes withdrawal in others.</w:t>
            </w:r>
          </w:p>
        </w:tc>
      </w:tr>
    </w:tbl>
    <w:p w:rsidR="00AE7B21" w:rsidRPr="006D4D05" w:rsidRDefault="00AE7B21" w:rsidP="00247665">
      <w:pPr>
        <w:pStyle w:val="Tekstpodstawowy"/>
        <w:spacing w:before="120" w:after="120"/>
        <w:rPr>
          <w:rStyle w:val="Odwoaniedelikatne"/>
          <w:rFonts w:ascii="Calibri" w:hAnsi="Calibri" w:cs="Calibri"/>
          <w:lang w:val="en-GB"/>
        </w:rPr>
      </w:pPr>
    </w:p>
    <w:tbl>
      <w:tblPr>
        <w:tblStyle w:val="Tabela-Siatka"/>
        <w:tblW w:w="0" w:type="auto"/>
        <w:tblLook w:val="04A0" w:firstRow="1" w:lastRow="0" w:firstColumn="1" w:lastColumn="0" w:noHBand="0" w:noVBand="1"/>
      </w:tblPr>
      <w:tblGrid>
        <w:gridCol w:w="9550"/>
      </w:tblGrid>
      <w:tr w:rsidR="006D4D05" w:rsidTr="006D4D05">
        <w:tc>
          <w:tcPr>
            <w:tcW w:w="9550" w:type="dxa"/>
          </w:tcPr>
          <w:p w:rsidR="006D4D05" w:rsidRPr="00BC62AF" w:rsidRDefault="006D4D05" w:rsidP="006D4D05">
            <w:pPr>
              <w:spacing w:before="120" w:after="120" w:line="254" w:lineRule="auto"/>
              <w:jc w:val="both"/>
              <w:rPr>
                <w:rStyle w:val="Odwoaniedelikatne"/>
                <w:rFonts w:ascii="Calibri" w:hAnsi="Calibri" w:cs="Calibri"/>
                <w:lang w:val="en-GB"/>
              </w:rPr>
            </w:pPr>
            <w:r w:rsidRPr="00BC62AF">
              <w:rPr>
                <w:rStyle w:val="Odwoaniedelikatne"/>
                <w:rFonts w:ascii="Calibri" w:hAnsi="Calibri" w:cs="Calibri"/>
                <w:lang w:val="en-GB"/>
              </w:rPr>
              <w:t>OMNISCIENT: You have a good view of everything and you like the last word to belong to you. You are happy to speak.</w:t>
            </w:r>
          </w:p>
          <w:p w:rsidR="006D4D05" w:rsidRPr="00BC62AF" w:rsidRDefault="006D4D05" w:rsidP="006D4D05">
            <w:pPr>
              <w:spacing w:before="120" w:after="120" w:line="254" w:lineRule="auto"/>
              <w:jc w:val="both"/>
              <w:rPr>
                <w:rStyle w:val="Odwoaniedelikatne"/>
                <w:rFonts w:ascii="Calibri" w:hAnsi="Calibri" w:cs="Calibri"/>
                <w:lang w:val="en-GB"/>
              </w:rPr>
            </w:pPr>
            <w:r w:rsidRPr="00BC62AF">
              <w:rPr>
                <w:rStyle w:val="Odwoaniedelikatne"/>
                <w:rFonts w:ascii="Calibri" w:hAnsi="Calibri" w:cs="Calibri"/>
                <w:lang w:val="en-GB"/>
              </w:rPr>
              <w:t>Positive features: In matters you know about, you solve problems with amazing speed and confidence. You have the gift of persuading others.</w:t>
            </w:r>
          </w:p>
          <w:p w:rsidR="006D4D05" w:rsidRDefault="006D4D05" w:rsidP="006D4D05">
            <w:pPr>
              <w:pStyle w:val="Tekstpodstawowy"/>
              <w:spacing w:before="120" w:after="120"/>
              <w:rPr>
                <w:rStyle w:val="Odwoaniedelikatne"/>
                <w:rFonts w:ascii="Calibri" w:hAnsi="Calibri" w:cs="Calibri"/>
                <w:lang w:val="en-GB"/>
              </w:rPr>
            </w:pPr>
            <w:r w:rsidRPr="00BC62AF">
              <w:rPr>
                <w:rStyle w:val="Odwoaniedelikatne"/>
                <w:rFonts w:ascii="Calibri" w:hAnsi="Calibri" w:cs="Calibri"/>
                <w:lang w:val="en-GB"/>
              </w:rPr>
              <w:t>Negative traits: Coercion to always have an answer to everything can interfere with your contacts with people. You can be perceived as an exalted person. People feel satisfaction when the all-witted man is mistaken. By saying "I do not know", "you are right" you show your maturity</w:t>
            </w:r>
            <w:r>
              <w:rPr>
                <w:rStyle w:val="Odwoaniedelikatne"/>
                <w:rFonts w:ascii="Calibri" w:hAnsi="Calibri" w:cs="Calibri"/>
                <w:lang w:val="en-GB"/>
              </w:rPr>
              <w:t>.</w:t>
            </w:r>
          </w:p>
        </w:tc>
      </w:tr>
    </w:tbl>
    <w:p w:rsidR="00AE7B21" w:rsidRPr="006D4D05" w:rsidRDefault="00AE7B21" w:rsidP="006D4D05">
      <w:pPr>
        <w:pStyle w:val="Tekstpodstawowy"/>
        <w:spacing w:before="120" w:after="120" w:line="254" w:lineRule="auto"/>
        <w:ind w:right="239"/>
        <w:jc w:val="both"/>
        <w:rPr>
          <w:rFonts w:ascii="Calibri" w:eastAsia="Calibri" w:hAnsi="Calibri" w:cs="Calibri"/>
          <w:sz w:val="14"/>
          <w:szCs w:val="14"/>
          <w:lang w:val="en-GB"/>
        </w:rPr>
      </w:pPr>
    </w:p>
    <w:tbl>
      <w:tblPr>
        <w:tblStyle w:val="Tabela-Siatka"/>
        <w:tblW w:w="0" w:type="auto"/>
        <w:tblLook w:val="04A0" w:firstRow="1" w:lastRow="0" w:firstColumn="1" w:lastColumn="0" w:noHBand="0" w:noVBand="1"/>
      </w:tblPr>
      <w:tblGrid>
        <w:gridCol w:w="9550"/>
      </w:tblGrid>
      <w:tr w:rsidR="006D4D05" w:rsidTr="006D4D05">
        <w:tc>
          <w:tcPr>
            <w:tcW w:w="9550" w:type="dxa"/>
          </w:tcPr>
          <w:p w:rsidR="006D4D05" w:rsidRPr="006D4D05" w:rsidRDefault="006D4D05" w:rsidP="006D4D05">
            <w:pPr>
              <w:pStyle w:val="Tekstpodstawowy"/>
              <w:spacing w:before="120" w:after="120" w:line="254" w:lineRule="auto"/>
              <w:ind w:right="239"/>
              <w:jc w:val="both"/>
              <w:rPr>
                <w:rStyle w:val="Odwoaniedelikatne"/>
                <w:rFonts w:ascii="Calibri" w:hAnsi="Calibri" w:cs="Calibri"/>
                <w:lang w:val="en-GB"/>
              </w:rPr>
            </w:pPr>
            <w:r w:rsidRPr="006D4D05">
              <w:rPr>
                <w:rStyle w:val="Odwoaniedelikatne"/>
                <w:rFonts w:ascii="Calibri" w:hAnsi="Calibri" w:cs="Calibri"/>
                <w:lang w:val="en-GB"/>
              </w:rPr>
              <w:t>MALCONTENT: You feel strong emotions that you rarely express in words. Probably you often wonder why no one understands what is bothering you.</w:t>
            </w:r>
          </w:p>
          <w:p w:rsidR="006D4D05" w:rsidRPr="006D4D05" w:rsidRDefault="006D4D05" w:rsidP="006D4D05">
            <w:pPr>
              <w:pStyle w:val="Tekstpodstawowy"/>
              <w:spacing w:before="120" w:after="120" w:line="254" w:lineRule="auto"/>
              <w:ind w:right="239"/>
              <w:jc w:val="both"/>
              <w:rPr>
                <w:rStyle w:val="Odwoaniedelikatne"/>
                <w:rFonts w:ascii="Calibri" w:hAnsi="Calibri" w:cs="Calibri"/>
                <w:lang w:val="en-GB"/>
              </w:rPr>
            </w:pPr>
            <w:r w:rsidRPr="006D4D05">
              <w:rPr>
                <w:rStyle w:val="Odwoaniedelikatne"/>
                <w:rFonts w:ascii="Calibri" w:hAnsi="Calibri" w:cs="Calibri"/>
                <w:lang w:val="en-GB"/>
              </w:rPr>
              <w:t>Positive features: People feel bad in the company of a malcontent, so they try to make them feel better, for example, comforting them.</w:t>
            </w:r>
          </w:p>
          <w:p w:rsidR="006D4D05" w:rsidRPr="006D4D05" w:rsidRDefault="006D4D05" w:rsidP="006D4D05">
            <w:pPr>
              <w:pStyle w:val="Tekstpodstawowy"/>
              <w:spacing w:before="120" w:after="120" w:line="254" w:lineRule="auto"/>
              <w:ind w:right="239"/>
              <w:jc w:val="both"/>
              <w:rPr>
                <w:rFonts w:ascii="Calibri" w:hAnsi="Calibri" w:cs="Calibri"/>
                <w:smallCaps/>
                <w:color w:val="5A5A5A" w:themeColor="text1" w:themeTint="A5"/>
                <w:lang w:val="en-GB"/>
              </w:rPr>
            </w:pPr>
            <w:r w:rsidRPr="006D4D05">
              <w:rPr>
                <w:rStyle w:val="Odwoaniedelikatne"/>
                <w:rFonts w:ascii="Calibri" w:hAnsi="Calibri" w:cs="Calibri"/>
                <w:lang w:val="en-GB"/>
              </w:rPr>
              <w:t>Negative features: Variable moods make people avoid such people. Almost no one would want a malcontent for the boss.</w:t>
            </w:r>
          </w:p>
        </w:tc>
      </w:tr>
    </w:tbl>
    <w:p w:rsidR="006D4D05" w:rsidRPr="006D4D05" w:rsidRDefault="006D4D05" w:rsidP="006D4D05">
      <w:pPr>
        <w:pStyle w:val="Tekstpodstawowy"/>
        <w:spacing w:before="120" w:after="120" w:line="254" w:lineRule="auto"/>
        <w:ind w:right="239"/>
        <w:jc w:val="both"/>
        <w:rPr>
          <w:rFonts w:ascii="Calibri" w:eastAsia="Calibri" w:hAnsi="Calibri" w:cs="Calibri"/>
          <w:sz w:val="14"/>
          <w:szCs w:val="14"/>
          <w:lang w:val="en-GB"/>
        </w:rPr>
      </w:pPr>
    </w:p>
    <w:tbl>
      <w:tblPr>
        <w:tblStyle w:val="Tabela-Siatka"/>
        <w:tblW w:w="0" w:type="auto"/>
        <w:tblLook w:val="04A0" w:firstRow="1" w:lastRow="0" w:firstColumn="1" w:lastColumn="0" w:noHBand="0" w:noVBand="1"/>
      </w:tblPr>
      <w:tblGrid>
        <w:gridCol w:w="9550"/>
      </w:tblGrid>
      <w:tr w:rsidR="006D4D05" w:rsidRPr="006D4D05" w:rsidTr="006D4D05">
        <w:tc>
          <w:tcPr>
            <w:tcW w:w="9550" w:type="dxa"/>
          </w:tcPr>
          <w:p w:rsidR="006D4D05" w:rsidRPr="006D4D05" w:rsidRDefault="006D4D05" w:rsidP="006D4D05">
            <w:pPr>
              <w:pStyle w:val="Tekstpodstawowy"/>
              <w:spacing w:before="120" w:after="120" w:line="254" w:lineRule="auto"/>
              <w:ind w:right="239"/>
              <w:jc w:val="both"/>
              <w:rPr>
                <w:rStyle w:val="Odwoaniedelikatne"/>
                <w:rFonts w:ascii="Calibri" w:hAnsi="Calibri" w:cs="Calibri"/>
                <w:lang w:val="en-GB"/>
              </w:rPr>
            </w:pPr>
            <w:r w:rsidRPr="006D4D05">
              <w:rPr>
                <w:rStyle w:val="Odwoaniedelikatne"/>
                <w:rFonts w:ascii="Calibri" w:hAnsi="Calibri" w:cs="Calibri"/>
                <w:lang w:val="en-GB"/>
              </w:rPr>
              <w:t>CHATTERBOX: You are tempted to fill every moment of silence with words. You are inclined to personal outpourings.</w:t>
            </w:r>
          </w:p>
          <w:p w:rsidR="006D4D05" w:rsidRPr="006D4D05" w:rsidRDefault="006D4D05" w:rsidP="006D4D05">
            <w:pPr>
              <w:pStyle w:val="Tekstpodstawowy"/>
              <w:spacing w:before="120" w:after="120" w:line="254" w:lineRule="auto"/>
              <w:ind w:right="239"/>
              <w:jc w:val="both"/>
              <w:rPr>
                <w:rStyle w:val="Odwoaniedelikatne"/>
                <w:rFonts w:ascii="Calibri" w:hAnsi="Calibri" w:cs="Calibri"/>
                <w:lang w:val="en-GB"/>
              </w:rPr>
            </w:pPr>
            <w:r w:rsidRPr="006D4D05">
              <w:rPr>
                <w:rStyle w:val="Odwoaniedelikatne"/>
                <w:rFonts w:ascii="Calibri" w:hAnsi="Calibri" w:cs="Calibri"/>
                <w:lang w:val="en-GB"/>
              </w:rPr>
              <w:t>Positive features: You are a social person, you can make others feel good in your company. Often you are the person who in the company of the first one breaks the ice.</w:t>
            </w:r>
          </w:p>
          <w:p w:rsidR="006D4D05" w:rsidRPr="006D4D05" w:rsidRDefault="006D4D05" w:rsidP="006D4D05">
            <w:pPr>
              <w:pStyle w:val="Tekstpodstawowy"/>
              <w:spacing w:before="120" w:after="120" w:line="254" w:lineRule="auto"/>
              <w:ind w:right="239"/>
              <w:jc w:val="both"/>
              <w:rPr>
                <w:rStyle w:val="Odwoaniedelikatne"/>
                <w:rFonts w:ascii="Calibri" w:hAnsi="Calibri" w:cs="Calibri"/>
              </w:rPr>
            </w:pPr>
            <w:r w:rsidRPr="006D4D05">
              <w:rPr>
                <w:rStyle w:val="Odwoaniedelikatne"/>
                <w:rFonts w:ascii="Calibri" w:hAnsi="Calibri" w:cs="Calibri"/>
                <w:lang w:val="en-GB"/>
              </w:rPr>
              <w:t>Negative traits: People who keep talking are not taken seriously. Chatter does not always go hand in hand with the ability to listen.</w:t>
            </w:r>
          </w:p>
        </w:tc>
      </w:tr>
    </w:tbl>
    <w:p w:rsidR="00AE7B21" w:rsidRPr="006D4D05" w:rsidRDefault="00AE7B21" w:rsidP="006D4D05">
      <w:pPr>
        <w:pStyle w:val="Tekstpodstawowy"/>
        <w:spacing w:before="120" w:after="120" w:line="254" w:lineRule="auto"/>
        <w:ind w:right="239"/>
        <w:jc w:val="both"/>
        <w:rPr>
          <w:rStyle w:val="Odwoaniedelikatne"/>
          <w:rFonts w:ascii="Calibri" w:hAnsi="Calibri" w:cs="Calibri"/>
          <w:sz w:val="14"/>
          <w:szCs w:val="14"/>
          <w:lang w:val="en-GB"/>
        </w:rPr>
      </w:pPr>
    </w:p>
    <w:tbl>
      <w:tblPr>
        <w:tblStyle w:val="Tabela-Siatka"/>
        <w:tblW w:w="0" w:type="auto"/>
        <w:tblLook w:val="04A0" w:firstRow="1" w:lastRow="0" w:firstColumn="1" w:lastColumn="0" w:noHBand="0" w:noVBand="1"/>
      </w:tblPr>
      <w:tblGrid>
        <w:gridCol w:w="9550"/>
      </w:tblGrid>
      <w:tr w:rsidR="006D4D05" w:rsidRPr="006D4D05" w:rsidTr="006D4D05">
        <w:tc>
          <w:tcPr>
            <w:tcW w:w="9550" w:type="dxa"/>
          </w:tcPr>
          <w:p w:rsidR="006D4D05" w:rsidRPr="006D4D05" w:rsidRDefault="006D4D05" w:rsidP="006D4D05">
            <w:pPr>
              <w:pStyle w:val="Tekstpodstawowy"/>
              <w:spacing w:before="120" w:after="120" w:line="254" w:lineRule="auto"/>
              <w:ind w:right="240"/>
              <w:jc w:val="both"/>
              <w:rPr>
                <w:rStyle w:val="Odwoaniedelikatne"/>
                <w:rFonts w:ascii="Calibri" w:hAnsi="Calibri" w:cs="Calibri"/>
                <w:lang w:val="en-GB"/>
              </w:rPr>
            </w:pPr>
            <w:r w:rsidRPr="006D4D05">
              <w:rPr>
                <w:rStyle w:val="Odwoaniedelikatne"/>
                <w:rFonts w:ascii="Calibri" w:hAnsi="Calibri" w:cs="Calibri"/>
                <w:lang w:val="en-GB"/>
              </w:rPr>
              <w:t>SILENT: You are reluctant to talk about your weaknesses and doubts. As a result, people perceive you as a trustworthy person.</w:t>
            </w:r>
          </w:p>
          <w:p w:rsidR="006D4D05" w:rsidRPr="006D4D05" w:rsidRDefault="006D4D05" w:rsidP="006D4D05">
            <w:pPr>
              <w:pStyle w:val="Tekstpodstawowy"/>
              <w:spacing w:before="120" w:after="120" w:line="254" w:lineRule="auto"/>
              <w:ind w:right="240"/>
              <w:jc w:val="both"/>
              <w:rPr>
                <w:rStyle w:val="Odwoaniedelikatne"/>
                <w:rFonts w:ascii="Calibri" w:hAnsi="Calibri" w:cs="Calibri"/>
                <w:lang w:val="en-GB"/>
              </w:rPr>
            </w:pPr>
            <w:r w:rsidRPr="006D4D05">
              <w:rPr>
                <w:rStyle w:val="Odwoaniedelikatne"/>
                <w:rFonts w:ascii="Calibri" w:hAnsi="Calibri" w:cs="Calibri"/>
                <w:lang w:val="en-GB"/>
              </w:rPr>
              <w:t>Positive features: By the environment you are considered a rock. People in your company feel safe.</w:t>
            </w:r>
          </w:p>
          <w:p w:rsidR="006D4D05" w:rsidRPr="006D4D05" w:rsidRDefault="006D4D05" w:rsidP="006D4D05">
            <w:pPr>
              <w:pStyle w:val="Tekstpodstawowy"/>
              <w:spacing w:before="120" w:after="120" w:line="254" w:lineRule="auto"/>
              <w:ind w:right="240"/>
              <w:jc w:val="both"/>
              <w:rPr>
                <w:rStyle w:val="Odwoaniedelikatne"/>
                <w:rFonts w:ascii="Calibri" w:hAnsi="Calibri" w:cs="Calibri"/>
              </w:rPr>
            </w:pPr>
            <w:r w:rsidRPr="006D4D05">
              <w:rPr>
                <w:rStyle w:val="Odwoaniedelikatne"/>
                <w:rFonts w:ascii="Calibri" w:hAnsi="Calibri" w:cs="Calibri"/>
                <w:lang w:val="en-GB"/>
              </w:rPr>
              <w:t xml:space="preserve">Negative traits: Suppressing one's feelings may make it difficult for others to understand them. </w:t>
            </w:r>
            <w:r w:rsidRPr="006D4D05">
              <w:rPr>
                <w:rStyle w:val="Odwoaniedelikatne"/>
                <w:rFonts w:ascii="Calibri" w:hAnsi="Calibri" w:cs="Calibri"/>
                <w:lang w:val="en-GB"/>
              </w:rPr>
              <w:lastRenderedPageBreak/>
              <w:t>People will eventually treat you as a strong person, because you make an impression and expect more from you than you can offer. You may have difficulties in establishing intimate relationships with others. Depriving yourself off the possibility of spontaneous reaction, stress paralyses you.</w:t>
            </w:r>
          </w:p>
        </w:tc>
      </w:tr>
    </w:tbl>
    <w:p w:rsidR="00AE7B21" w:rsidRPr="006D4D05" w:rsidRDefault="00AE7B21" w:rsidP="006D4D05">
      <w:pPr>
        <w:pStyle w:val="Tekstpodstawowy"/>
        <w:spacing w:before="120" w:after="120" w:line="254" w:lineRule="auto"/>
        <w:ind w:right="239"/>
        <w:jc w:val="both"/>
        <w:rPr>
          <w:rStyle w:val="Odwoaniedelikatne"/>
          <w:rFonts w:ascii="Calibri" w:hAnsi="Calibri" w:cs="Calibri"/>
          <w:sz w:val="14"/>
          <w:szCs w:val="14"/>
          <w:lang w:val="en-GB"/>
        </w:rPr>
      </w:pPr>
    </w:p>
    <w:tbl>
      <w:tblPr>
        <w:tblStyle w:val="Tabela-Siatka"/>
        <w:tblW w:w="0" w:type="auto"/>
        <w:tblLook w:val="04A0" w:firstRow="1" w:lastRow="0" w:firstColumn="1" w:lastColumn="0" w:noHBand="0" w:noVBand="1"/>
      </w:tblPr>
      <w:tblGrid>
        <w:gridCol w:w="9550"/>
      </w:tblGrid>
      <w:tr w:rsidR="006D4D05" w:rsidRPr="006D4D05" w:rsidTr="006D4D05">
        <w:tc>
          <w:tcPr>
            <w:tcW w:w="9550" w:type="dxa"/>
          </w:tcPr>
          <w:p w:rsidR="006D4D05" w:rsidRPr="006D4D05" w:rsidRDefault="006D4D05" w:rsidP="006D4D05">
            <w:pPr>
              <w:pStyle w:val="Tekstpodstawowy"/>
              <w:spacing w:before="120" w:after="120" w:line="254" w:lineRule="auto"/>
              <w:ind w:right="240"/>
              <w:jc w:val="both"/>
              <w:rPr>
                <w:rStyle w:val="Odwoaniedelikatne"/>
                <w:rFonts w:ascii="Calibri" w:hAnsi="Calibri" w:cs="Calibri"/>
                <w:lang w:val="en-GB"/>
              </w:rPr>
            </w:pPr>
            <w:r w:rsidRPr="006D4D05">
              <w:rPr>
                <w:rStyle w:val="Odwoaniedelikatne"/>
                <w:rFonts w:ascii="Calibri" w:hAnsi="Calibri" w:cs="Calibri"/>
                <w:lang w:val="en-GB"/>
              </w:rPr>
              <w:t>DIPLOMAT: You avoid openly speaking about desires and feelings. You are polite, listen carefully.</w:t>
            </w:r>
          </w:p>
          <w:p w:rsidR="006D4D05" w:rsidRPr="006D4D05" w:rsidRDefault="006D4D05" w:rsidP="006D4D05">
            <w:pPr>
              <w:pStyle w:val="Tekstpodstawowy"/>
              <w:spacing w:before="120" w:after="120" w:line="254" w:lineRule="auto"/>
              <w:ind w:right="240"/>
              <w:jc w:val="both"/>
              <w:rPr>
                <w:rStyle w:val="Odwoaniedelikatne"/>
                <w:rFonts w:ascii="Calibri" w:hAnsi="Calibri" w:cs="Calibri"/>
                <w:lang w:val="en-GB"/>
              </w:rPr>
            </w:pPr>
            <w:r w:rsidRPr="006D4D05">
              <w:rPr>
                <w:rStyle w:val="Odwoaniedelikatne"/>
                <w:rFonts w:ascii="Calibri" w:hAnsi="Calibri" w:cs="Calibri"/>
                <w:lang w:val="en-GB"/>
              </w:rPr>
              <w:t>Positive features: You rarely get angry with people and it is easy for you to control them. You are patient, you deal well with conflict situations</w:t>
            </w:r>
          </w:p>
          <w:p w:rsidR="006D4D05" w:rsidRPr="006D4D05" w:rsidRDefault="006D4D05" w:rsidP="006D4D05">
            <w:pPr>
              <w:pStyle w:val="Tekstpodstawowy"/>
              <w:spacing w:before="120" w:after="120" w:line="254" w:lineRule="auto"/>
              <w:ind w:right="240"/>
              <w:jc w:val="both"/>
              <w:rPr>
                <w:rStyle w:val="Odwoaniedelikatne"/>
                <w:rFonts w:ascii="Calibri" w:hAnsi="Calibri" w:cs="Calibri"/>
              </w:rPr>
            </w:pPr>
            <w:r w:rsidRPr="006D4D05">
              <w:rPr>
                <w:rStyle w:val="Odwoaniedelikatne"/>
                <w:rFonts w:ascii="Calibri" w:hAnsi="Calibri" w:cs="Calibri"/>
                <w:lang w:val="en-GB"/>
              </w:rPr>
              <w:t>Negative features: Your slow pace of action can irritate some people. Remember that mutual honesty is important in dealing with people.</w:t>
            </w:r>
          </w:p>
        </w:tc>
      </w:tr>
    </w:tbl>
    <w:p w:rsidR="00AE7B21" w:rsidRPr="00BC62AF" w:rsidRDefault="00AE7B21" w:rsidP="006D4D05">
      <w:pPr>
        <w:pStyle w:val="Tekstpodstawowy"/>
        <w:spacing w:before="120" w:after="120" w:line="254" w:lineRule="auto"/>
        <w:ind w:right="240"/>
        <w:jc w:val="both"/>
        <w:rPr>
          <w:rFonts w:ascii="Calibri" w:eastAsia="Calibri" w:hAnsi="Calibri" w:cs="Calibri"/>
          <w:sz w:val="22"/>
          <w:szCs w:val="22"/>
          <w:lang w:val="en-GB"/>
        </w:rPr>
      </w:pPr>
    </w:p>
    <w:sectPr w:rsidR="00AE7B21" w:rsidRPr="00BC62AF">
      <w:headerReference w:type="even" r:id="rId7"/>
      <w:headerReference w:type="default" r:id="rId8"/>
      <w:footerReference w:type="even" r:id="rId9"/>
      <w:footerReference w:type="default" r:id="rId10"/>
      <w:headerReference w:type="first" r:id="rId11"/>
      <w:footerReference w:type="first" r:id="rId12"/>
      <w:pgSz w:w="11920" w:h="16840"/>
      <w:pgMar w:top="1580" w:right="1180" w:bottom="1060" w:left="118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D2E" w:rsidRDefault="004B4D2E">
      <w:r>
        <w:separator/>
      </w:r>
    </w:p>
  </w:endnote>
  <w:endnote w:type="continuationSeparator" w:id="0">
    <w:p w:rsidR="004B4D2E" w:rsidRDefault="004B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05" w:rsidRDefault="006D4D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05" w:rsidRDefault="006D4D05" w:rsidP="006D4D05">
    <w:pPr>
      <w:pStyle w:val="Stopka"/>
      <w:jc w:val="right"/>
    </w:pPr>
    <w:r>
      <w:rPr>
        <w:noProof/>
      </w:rPr>
      <w:drawing>
        <wp:inline distT="0" distB="0" distL="0" distR="0" wp14:anchorId="21580530" wp14:editId="48CBCD5E">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Content>
      <w:p w:rsidR="006D4D05" w:rsidRPr="00FA5E58" w:rsidRDefault="006D4D05" w:rsidP="006D4D05">
        <w:pPr>
          <w:pStyle w:val="Stopka"/>
          <w:jc w:val="right"/>
          <w:rPr>
            <w:sz w:val="10"/>
            <w:szCs w:val="10"/>
          </w:rPr>
        </w:pPr>
      </w:p>
      <w:p w:rsidR="006D4D05" w:rsidRDefault="006D4D05" w:rsidP="006D4D05">
        <w:pPr>
          <w:pStyle w:val="Stopka"/>
          <w:jc w:val="center"/>
        </w:pPr>
        <w:r>
          <w:rPr>
            <w:rFonts w:cstheme="minorHAnsi"/>
            <w:color w:val="595959" w:themeColor="text1" w:themeTint="A6"/>
            <w:sz w:val="18"/>
            <w:szCs w:val="18"/>
          </w:rPr>
          <w:t xml:space="preserve">             </w:t>
        </w:r>
        <w:proofErr w:type="spellStart"/>
        <w:r>
          <w:rPr>
            <w:rFonts w:cstheme="minorHAnsi"/>
            <w:color w:val="595959" w:themeColor="text1" w:themeTint="A6"/>
            <w:sz w:val="18"/>
            <w:szCs w:val="18"/>
          </w:rPr>
          <w:t>page</w:t>
        </w:r>
        <w:proofErr w:type="spellEnd"/>
        <w:r w:rsidRPr="00FA5E58">
          <w:rPr>
            <w:rFonts w:cstheme="minorHAnsi"/>
            <w:color w:val="595959" w:themeColor="text1" w:themeTint="A6"/>
            <w:sz w:val="18"/>
            <w:szCs w:val="18"/>
          </w:rPr>
          <w:t xml:space="preserve">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Pr>
            <w:rFonts w:cstheme="minorHAnsi"/>
            <w:color w:val="595959" w:themeColor="text1" w:themeTint="A6"/>
            <w:sz w:val="18"/>
            <w:szCs w:val="18"/>
          </w:rPr>
          <w:t>1</w:t>
        </w:r>
        <w:r w:rsidRPr="00FA5E58">
          <w:rPr>
            <w:rFonts w:cstheme="minorHAnsi"/>
            <w:color w:val="595959" w:themeColor="text1" w:themeTint="A6"/>
            <w:sz w:val="18"/>
            <w:szCs w:val="18"/>
          </w:rPr>
          <w:fldChar w:fldCharType="end"/>
        </w:r>
        <w:r>
          <w:t xml:space="preserve"> </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05" w:rsidRDefault="006D4D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D2E" w:rsidRDefault="004B4D2E">
      <w:r>
        <w:separator/>
      </w:r>
    </w:p>
  </w:footnote>
  <w:footnote w:type="continuationSeparator" w:id="0">
    <w:p w:rsidR="004B4D2E" w:rsidRDefault="004B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05" w:rsidRDefault="006D4D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05" w:rsidRDefault="006D4D05">
    <w:pPr>
      <w:pStyle w:val="Nagwekistopka"/>
    </w:pPr>
  </w:p>
  <w:p w:rsidR="00AE7B21" w:rsidRDefault="006D4D05">
    <w:pPr>
      <w:pStyle w:val="Nagwekistopka"/>
    </w:pPr>
    <w:r>
      <w:rPr>
        <w:noProof/>
      </w:rPr>
      <w:drawing>
        <wp:inline distT="0" distB="0" distL="0" distR="0" wp14:anchorId="3F52DA57" wp14:editId="688F13F2">
          <wp:extent cx="5756910" cy="616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616585"/>
                  </a:xfrm>
                  <a:prstGeom prst="rect">
                    <a:avLst/>
                  </a:prstGeom>
                </pic:spPr>
              </pic:pic>
            </a:graphicData>
          </a:graphic>
        </wp:inline>
      </w:drawing>
    </w:r>
    <w:r w:rsidR="004E211B">
      <w:rPr>
        <w:noProof/>
      </w:rPr>
      <mc:AlternateContent>
        <mc:Choice Requires="wps">
          <w:drawing>
            <wp:anchor distT="152400" distB="152400" distL="152400" distR="152400" simplePos="0" relativeHeight="251658752" behindDoc="1" locked="0" layoutInCell="1" allowOverlap="1">
              <wp:simplePos x="0" y="0"/>
              <wp:positionH relativeFrom="page">
                <wp:posOffset>6559550</wp:posOffset>
              </wp:positionH>
              <wp:positionV relativeFrom="page">
                <wp:posOffset>9996805</wp:posOffset>
              </wp:positionV>
              <wp:extent cx="127000" cy="19431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27000" cy="194311"/>
                      </a:xfrm>
                      <a:prstGeom prst="rect">
                        <a:avLst/>
                      </a:prstGeom>
                      <a:noFill/>
                      <a:ln w="12700" cap="flat">
                        <a:noFill/>
                        <a:miter lim="400000"/>
                      </a:ln>
                      <a:effectLst/>
                    </wps:spPr>
                    <wps:txbx>
                      <w:txbxContent>
                        <w:p w:rsidR="00AE7B21" w:rsidRDefault="00AE7B21">
                          <w:pPr>
                            <w:pStyle w:val="Tekstpodstawowy"/>
                            <w:spacing w:before="10"/>
                            <w:ind w:left="40"/>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16.5pt;margin-top:787.15pt;width:10pt;height:15.3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" filled="f" stroked="f" strokeweight="1pt">
              <v:stroke miterlimit="4"/>
              <v:textbox inset="0,0,0,0">
                <w:txbxContent>
                  <w:p w:rsidR="00AE7B21" w:rsidRDefault="00AE7B21">
                    <w:pPr>
                      <w:pStyle w:val="Tekstpodstawowy"/>
                      <w:spacing w:before="10"/>
                      <w:ind w:left="4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05" w:rsidRDefault="006D4D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0B2B"/>
    <w:multiLevelType w:val="hybridMultilevel"/>
    <w:tmpl w:val="114E520C"/>
    <w:numStyleLink w:val="Zaimportowanystyl1"/>
  </w:abstractNum>
  <w:abstractNum w:abstractNumId="1" w15:restartNumberingAfterBreak="0">
    <w:nsid w:val="2BC85F0E"/>
    <w:multiLevelType w:val="hybridMultilevel"/>
    <w:tmpl w:val="C234F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AD7E00"/>
    <w:multiLevelType w:val="hybridMultilevel"/>
    <w:tmpl w:val="114E520C"/>
    <w:styleLink w:val="Zaimportowanystyl1"/>
    <w:lvl w:ilvl="0" w:tplc="1E1A0D0A">
      <w:start w:val="1"/>
      <w:numFmt w:val="decimal"/>
      <w:lvlText w:val="%1."/>
      <w:lvlJc w:val="left"/>
      <w:pPr>
        <w:tabs>
          <w:tab w:val="left" w:pos="599"/>
        </w:tabs>
        <w:ind w:left="5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440F76">
      <w:start w:val="1"/>
      <w:numFmt w:val="decimal"/>
      <w:lvlText w:val="%2."/>
      <w:lvlJc w:val="left"/>
      <w:pPr>
        <w:tabs>
          <w:tab w:val="left" w:pos="599"/>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0C4AB96">
      <w:start w:val="1"/>
      <w:numFmt w:val="decimal"/>
      <w:lvlText w:val="%3."/>
      <w:lvlJc w:val="left"/>
      <w:pPr>
        <w:tabs>
          <w:tab w:val="left" w:pos="599"/>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32470A">
      <w:start w:val="1"/>
      <w:numFmt w:val="decimal"/>
      <w:lvlText w:val="%4."/>
      <w:lvlJc w:val="left"/>
      <w:pPr>
        <w:tabs>
          <w:tab w:val="left" w:pos="599"/>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121632">
      <w:start w:val="1"/>
      <w:numFmt w:val="decimal"/>
      <w:lvlText w:val="%5."/>
      <w:lvlJc w:val="left"/>
      <w:pPr>
        <w:tabs>
          <w:tab w:val="left" w:pos="599"/>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8A560A">
      <w:start w:val="1"/>
      <w:numFmt w:val="decimal"/>
      <w:lvlText w:val="%6."/>
      <w:lvlJc w:val="left"/>
      <w:pPr>
        <w:tabs>
          <w:tab w:val="left" w:pos="599"/>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D00C3A">
      <w:start w:val="1"/>
      <w:numFmt w:val="decimal"/>
      <w:lvlText w:val="%7."/>
      <w:lvlJc w:val="left"/>
      <w:pPr>
        <w:tabs>
          <w:tab w:val="left" w:pos="599"/>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DAC2AA">
      <w:start w:val="1"/>
      <w:numFmt w:val="decimal"/>
      <w:lvlText w:val="%8."/>
      <w:lvlJc w:val="left"/>
      <w:pPr>
        <w:tabs>
          <w:tab w:val="left" w:pos="599"/>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047E50">
      <w:start w:val="1"/>
      <w:numFmt w:val="decimal"/>
      <w:lvlText w:val="%9."/>
      <w:lvlJc w:val="left"/>
      <w:pPr>
        <w:tabs>
          <w:tab w:val="left" w:pos="599"/>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4651E26"/>
    <w:multiLevelType w:val="hybridMultilevel"/>
    <w:tmpl w:val="A5182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0"/>
    <w:lvlOverride w:ilvl="0">
      <w:startOverride w:val="6"/>
    </w:lvlOverride>
  </w:num>
  <w:num w:numId="4">
    <w:abstractNumId w:val="0"/>
    <w:lvlOverride w:ilvl="0">
      <w:startOverride w:val="29"/>
    </w:lvlOverride>
  </w:num>
  <w:num w:numId="5">
    <w:abstractNumId w:val="0"/>
    <w:lvlOverride w:ilvl="0">
      <w:lvl w:ilvl="0" w:tplc="19D44B1C">
        <w:start w:val="1"/>
        <w:numFmt w:val="decimal"/>
        <w:lvlText w:val="%1."/>
        <w:lvlJc w:val="left"/>
        <w:pPr>
          <w:tabs>
            <w:tab w:val="left" w:pos="655"/>
          </w:tabs>
          <w:ind w:left="654"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B2A9E2">
        <w:start w:val="1"/>
        <w:numFmt w:val="decimal"/>
        <w:lvlText w:val="%2."/>
        <w:lvlJc w:val="left"/>
        <w:pPr>
          <w:tabs>
            <w:tab w:val="left" w:pos="655"/>
          </w:tabs>
          <w:ind w:left="113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D2C7A2">
        <w:start w:val="1"/>
        <w:numFmt w:val="decimal"/>
        <w:lvlText w:val="%3."/>
        <w:lvlJc w:val="left"/>
        <w:pPr>
          <w:tabs>
            <w:tab w:val="left" w:pos="655"/>
          </w:tabs>
          <w:ind w:left="185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EE2B42">
        <w:start w:val="1"/>
        <w:numFmt w:val="decimal"/>
        <w:lvlText w:val="%4."/>
        <w:lvlJc w:val="left"/>
        <w:pPr>
          <w:tabs>
            <w:tab w:val="left" w:pos="655"/>
          </w:tabs>
          <w:ind w:left="257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3244F2">
        <w:start w:val="1"/>
        <w:numFmt w:val="decimal"/>
        <w:lvlText w:val="%5."/>
        <w:lvlJc w:val="left"/>
        <w:pPr>
          <w:tabs>
            <w:tab w:val="left" w:pos="655"/>
          </w:tabs>
          <w:ind w:left="329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D47078">
        <w:start w:val="1"/>
        <w:numFmt w:val="decimal"/>
        <w:lvlText w:val="%6."/>
        <w:lvlJc w:val="left"/>
        <w:pPr>
          <w:tabs>
            <w:tab w:val="left" w:pos="655"/>
          </w:tabs>
          <w:ind w:left="401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F05E44">
        <w:start w:val="1"/>
        <w:numFmt w:val="decimal"/>
        <w:lvlText w:val="%7."/>
        <w:lvlJc w:val="left"/>
        <w:pPr>
          <w:tabs>
            <w:tab w:val="left" w:pos="655"/>
          </w:tabs>
          <w:ind w:left="473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C058BA">
        <w:start w:val="1"/>
        <w:numFmt w:val="decimal"/>
        <w:lvlText w:val="%8."/>
        <w:lvlJc w:val="left"/>
        <w:pPr>
          <w:tabs>
            <w:tab w:val="left" w:pos="655"/>
          </w:tabs>
          <w:ind w:left="545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83986">
        <w:start w:val="1"/>
        <w:numFmt w:val="decimal"/>
        <w:lvlText w:val="%9."/>
        <w:lvlJc w:val="left"/>
        <w:pPr>
          <w:tabs>
            <w:tab w:val="left" w:pos="655"/>
          </w:tabs>
          <w:ind w:left="6176"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21"/>
    <w:rsid w:val="00247665"/>
    <w:rsid w:val="004B4D2E"/>
    <w:rsid w:val="004B6FB7"/>
    <w:rsid w:val="004E211B"/>
    <w:rsid w:val="00561A6C"/>
    <w:rsid w:val="005D58BA"/>
    <w:rsid w:val="006D4D05"/>
    <w:rsid w:val="007F6523"/>
    <w:rsid w:val="00A75EBA"/>
    <w:rsid w:val="00AE7B21"/>
    <w:rsid w:val="00B645ED"/>
    <w:rsid w:val="00BC62AF"/>
    <w:rsid w:val="00C80F5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EF373"/>
  <w15:docId w15:val="{BB703134-2522-4812-8DAE-A9844E6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Arial" w:hAnsi="Arial"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Tekstpodstawowy">
    <w:name w:val="Body Text"/>
    <w:pPr>
      <w:widowControl w:val="0"/>
    </w:pPr>
    <w:rPr>
      <w:rFonts w:ascii="Arial" w:hAnsi="Arial" w:cs="Arial Unicode MS"/>
      <w:color w:val="000000"/>
      <w:sz w:val="24"/>
      <w:szCs w:val="24"/>
      <w:u w:color="000000"/>
    </w:rPr>
  </w:style>
  <w:style w:type="paragraph" w:styleId="Akapitzlist">
    <w:name w:val="List Paragraph"/>
    <w:pPr>
      <w:widowControl w:val="0"/>
      <w:ind w:left="598" w:hanging="360"/>
    </w:pPr>
    <w:rPr>
      <w:rFonts w:ascii="Arial" w:eastAsia="Arial" w:hAnsi="Arial" w:cs="Arial"/>
      <w:color w:val="000000"/>
      <w:sz w:val="22"/>
      <w:szCs w:val="22"/>
      <w:u w:color="000000"/>
    </w:rPr>
  </w:style>
  <w:style w:type="numbering" w:customStyle="1" w:styleId="Zaimportowanystyl1">
    <w:name w:val="Zaimportowany styl 1"/>
    <w:pPr>
      <w:numPr>
        <w:numId w:val="1"/>
      </w:numPr>
    </w:pPr>
  </w:style>
  <w:style w:type="paragraph" w:customStyle="1" w:styleId="Nagwek11">
    <w:name w:val="Nagłówek 11"/>
    <w:pPr>
      <w:widowControl w:val="0"/>
      <w:ind w:left="238"/>
      <w:jc w:val="both"/>
      <w:outlineLvl w:val="0"/>
    </w:pPr>
    <w:rPr>
      <w:rFonts w:ascii="Arial" w:hAnsi="Arial" w:cs="Arial Unicode MS"/>
      <w:b/>
      <w:bCs/>
      <w:color w:val="000000"/>
      <w:sz w:val="29"/>
      <w:szCs w:val="29"/>
      <w:u w:color="000000"/>
    </w:rPr>
  </w:style>
  <w:style w:type="paragraph" w:styleId="Nagwek">
    <w:name w:val="header"/>
    <w:basedOn w:val="Normalny"/>
    <w:link w:val="NagwekZnak"/>
    <w:uiPriority w:val="99"/>
    <w:unhideWhenUsed/>
    <w:rsid w:val="004B6FB7"/>
    <w:pPr>
      <w:tabs>
        <w:tab w:val="center" w:pos="4536"/>
        <w:tab w:val="right" w:pos="9072"/>
      </w:tabs>
    </w:pPr>
  </w:style>
  <w:style w:type="character" w:customStyle="1" w:styleId="NagwekZnak">
    <w:name w:val="Nagłówek Znak"/>
    <w:basedOn w:val="Domylnaczcionkaakapitu"/>
    <w:link w:val="Nagwek"/>
    <w:uiPriority w:val="99"/>
    <w:rsid w:val="004B6FB7"/>
    <w:rPr>
      <w:rFonts w:ascii="Arial" w:hAnsi="Arial" w:cs="Arial Unicode MS"/>
      <w:color w:val="000000"/>
      <w:sz w:val="22"/>
      <w:szCs w:val="22"/>
      <w:u w:color="000000"/>
    </w:rPr>
  </w:style>
  <w:style w:type="paragraph" w:styleId="Stopka">
    <w:name w:val="footer"/>
    <w:basedOn w:val="Normalny"/>
    <w:link w:val="StopkaZnak"/>
    <w:uiPriority w:val="99"/>
    <w:unhideWhenUsed/>
    <w:rsid w:val="004B6FB7"/>
    <w:pPr>
      <w:tabs>
        <w:tab w:val="center" w:pos="4536"/>
        <w:tab w:val="right" w:pos="9072"/>
      </w:tabs>
    </w:pPr>
  </w:style>
  <w:style w:type="character" w:customStyle="1" w:styleId="StopkaZnak">
    <w:name w:val="Stopka Znak"/>
    <w:basedOn w:val="Domylnaczcionkaakapitu"/>
    <w:link w:val="Stopka"/>
    <w:uiPriority w:val="99"/>
    <w:rsid w:val="004B6FB7"/>
    <w:rPr>
      <w:rFonts w:ascii="Arial" w:hAnsi="Arial" w:cs="Arial Unicode MS"/>
      <w:color w:val="000000"/>
      <w:sz w:val="22"/>
      <w:szCs w:val="22"/>
      <w:u w:color="000000"/>
    </w:rPr>
  </w:style>
  <w:style w:type="paragraph" w:styleId="Cytatintensywny">
    <w:name w:val="Intense Quote"/>
    <w:basedOn w:val="Normalny"/>
    <w:next w:val="Normalny"/>
    <w:link w:val="CytatintensywnyZnak"/>
    <w:uiPriority w:val="30"/>
    <w:qFormat/>
    <w:rsid w:val="007F65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7F6523"/>
    <w:rPr>
      <w:rFonts w:ascii="Arial" w:hAnsi="Arial" w:cs="Arial Unicode MS"/>
      <w:i/>
      <w:iCs/>
      <w:color w:val="4F81BD" w:themeColor="accent1"/>
      <w:sz w:val="22"/>
      <w:szCs w:val="22"/>
      <w:u w:color="000000"/>
    </w:rPr>
  </w:style>
  <w:style w:type="character" w:styleId="Odwoaniedelikatne">
    <w:name w:val="Subtle Reference"/>
    <w:basedOn w:val="Domylnaczcionkaakapitu"/>
    <w:uiPriority w:val="31"/>
    <w:qFormat/>
    <w:rsid w:val="007F6523"/>
    <w:rPr>
      <w:smallCaps/>
      <w:color w:val="5A5A5A" w:themeColor="text1" w:themeTint="A5"/>
    </w:rPr>
  </w:style>
  <w:style w:type="table" w:styleId="Tabela-Siatka">
    <w:name w:val="Table Grid"/>
    <w:basedOn w:val="Standardowy"/>
    <w:uiPriority w:val="59"/>
    <w:rsid w:val="007F65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intensywne">
    <w:name w:val="Intense Reference"/>
    <w:basedOn w:val="Domylnaczcionkaakapitu"/>
    <w:uiPriority w:val="32"/>
    <w:qFormat/>
    <w:rsid w:val="007F6523"/>
    <w:rPr>
      <w:b/>
      <w:bCs/>
      <w:smallCaps/>
      <w:color w:val="4F81BD" w:themeColor="accent1"/>
      <w:spacing w:val="5"/>
    </w:rPr>
  </w:style>
  <w:style w:type="table" w:styleId="Zwykatabela1">
    <w:name w:val="Plain Table 1"/>
    <w:basedOn w:val="Standardowy"/>
    <w:uiPriority w:val="41"/>
    <w:rsid w:val="002476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1157</Words>
  <Characters>6944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Sawa</cp:lastModifiedBy>
  <cp:revision>9</cp:revision>
  <dcterms:created xsi:type="dcterms:W3CDTF">2019-06-07T13:47:00Z</dcterms:created>
  <dcterms:modified xsi:type="dcterms:W3CDTF">2019-06-09T11:44:00Z</dcterms:modified>
</cp:coreProperties>
</file>