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C7" w:rsidRPr="008A05ED" w:rsidRDefault="0025293E" w:rsidP="008A05E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8A05ED">
        <w:rPr>
          <w:b/>
          <w:bCs/>
          <w:i w:val="0"/>
          <w:iCs w:val="0"/>
          <w:sz w:val="28"/>
          <w:szCs w:val="28"/>
          <w:lang w:val="en-US"/>
        </w:rPr>
        <w:t xml:space="preserve">WORK CARD 3 </w:t>
      </w:r>
    </w:p>
    <w:p w:rsidR="00C45CC7" w:rsidRPr="008A05ED" w:rsidRDefault="0025293E">
      <w:pPr>
        <w:rPr>
          <w:rStyle w:val="Odwoanieintensywne"/>
          <w:sz w:val="24"/>
          <w:szCs w:val="24"/>
          <w:lang w:val="en-GB"/>
        </w:rPr>
      </w:pPr>
      <w:proofErr w:type="spellStart"/>
      <w:r w:rsidRPr="008A05ED">
        <w:rPr>
          <w:rStyle w:val="Odwoanieintensywne"/>
          <w:sz w:val="24"/>
          <w:szCs w:val="24"/>
        </w:rPr>
        <w:t>What</w:t>
      </w:r>
      <w:proofErr w:type="spellEnd"/>
      <w:r w:rsidRPr="008A05ED">
        <w:rPr>
          <w:rStyle w:val="Odwoanieintensywne"/>
          <w:sz w:val="24"/>
          <w:szCs w:val="24"/>
        </w:rPr>
        <w:t xml:space="preserve"> </w:t>
      </w:r>
      <w:proofErr w:type="spellStart"/>
      <w:r w:rsidRPr="008A05ED">
        <w:rPr>
          <w:rStyle w:val="Odwoanieintensywne"/>
          <w:sz w:val="24"/>
          <w:szCs w:val="24"/>
        </w:rPr>
        <w:t>adversary's</w:t>
      </w:r>
      <w:proofErr w:type="spellEnd"/>
      <w:r w:rsidRPr="008A05ED">
        <w:rPr>
          <w:rStyle w:val="Odwoanieintensywne"/>
          <w:sz w:val="24"/>
          <w:szCs w:val="24"/>
        </w:rPr>
        <w:t xml:space="preserve"> </w:t>
      </w:r>
      <w:proofErr w:type="spellStart"/>
      <w:r w:rsidRPr="008A05ED">
        <w:rPr>
          <w:rStyle w:val="Odwoanieintensywne"/>
          <w:sz w:val="24"/>
          <w:szCs w:val="24"/>
        </w:rPr>
        <w:t>behaviour</w:t>
      </w:r>
      <w:proofErr w:type="spellEnd"/>
      <w:r w:rsidRPr="008A05ED">
        <w:rPr>
          <w:rStyle w:val="Odwoanieintensywne"/>
          <w:sz w:val="24"/>
          <w:szCs w:val="24"/>
        </w:rPr>
        <w:t xml:space="preserve"> </w:t>
      </w:r>
      <w:proofErr w:type="spellStart"/>
      <w:r w:rsidRPr="008A05ED">
        <w:rPr>
          <w:rStyle w:val="Odwoanieintensywne"/>
          <w:sz w:val="24"/>
          <w:szCs w:val="24"/>
        </w:rPr>
        <w:t>influences</w:t>
      </w:r>
      <w:proofErr w:type="spellEnd"/>
      <w:r w:rsidRPr="008A05ED">
        <w:rPr>
          <w:rStyle w:val="Odwoanieintensywne"/>
          <w:sz w:val="24"/>
          <w:szCs w:val="24"/>
        </w:rPr>
        <w:t xml:space="preserve"> the </w:t>
      </w:r>
      <w:proofErr w:type="spellStart"/>
      <w:r w:rsidRPr="008A05ED">
        <w:rPr>
          <w:rStyle w:val="Odwoanieintensywne"/>
          <w:sz w:val="24"/>
          <w:szCs w:val="24"/>
        </w:rPr>
        <w:t>way</w:t>
      </w:r>
      <w:proofErr w:type="spellEnd"/>
      <w:r w:rsidRPr="008A05ED">
        <w:rPr>
          <w:rStyle w:val="Odwoanieintensywne"/>
          <w:sz w:val="24"/>
          <w:szCs w:val="24"/>
        </w:rPr>
        <w:t xml:space="preserve"> </w:t>
      </w:r>
      <w:proofErr w:type="spellStart"/>
      <w:r w:rsidRPr="008A05ED">
        <w:rPr>
          <w:rStyle w:val="Odwoanieintensywne"/>
          <w:sz w:val="24"/>
          <w:szCs w:val="24"/>
        </w:rPr>
        <w:t>conversations</w:t>
      </w:r>
      <w:proofErr w:type="spellEnd"/>
      <w:r w:rsidRPr="008A05ED">
        <w:rPr>
          <w:rStyle w:val="Odwoanieintensywne"/>
          <w:sz w:val="24"/>
          <w:szCs w:val="24"/>
        </w:rPr>
        <w:t xml:space="preserve"> </w:t>
      </w:r>
      <w:proofErr w:type="spellStart"/>
      <w:r w:rsidRPr="008A05ED">
        <w:rPr>
          <w:rStyle w:val="Odwoanieintensywne"/>
          <w:sz w:val="24"/>
          <w:szCs w:val="24"/>
        </w:rPr>
        <w:t>are</w:t>
      </w:r>
      <w:proofErr w:type="spellEnd"/>
      <w:r w:rsidRPr="008A05ED">
        <w:rPr>
          <w:rStyle w:val="Odwoanieintensywne"/>
          <w:sz w:val="24"/>
          <w:szCs w:val="24"/>
        </w:rPr>
        <w:t xml:space="preserve"> </w:t>
      </w:r>
      <w:proofErr w:type="spellStart"/>
      <w:r w:rsidRPr="008A05ED">
        <w:rPr>
          <w:rStyle w:val="Odwoanieintensywne"/>
          <w:sz w:val="24"/>
          <w:szCs w:val="24"/>
        </w:rPr>
        <w:t>conducted</w:t>
      </w:r>
      <w:proofErr w:type="spellEnd"/>
      <w:r w:rsidRPr="008A05ED">
        <w:rPr>
          <w:rStyle w:val="Odwoanieintensywne"/>
          <w:sz w:val="24"/>
          <w:szCs w:val="24"/>
        </w:rPr>
        <w:t>?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A05ED" w:rsidRPr="008A05ED" w:rsidTr="008A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8A05ED" w:rsidRPr="008A05ED" w:rsidRDefault="008A05ED" w:rsidP="008A05ED">
            <w:pPr>
              <w:spacing w:before="120" w:after="120"/>
              <w:rPr>
                <w:rStyle w:val="Odwoaniedelikatne"/>
                <w:b w:val="0"/>
                <w:bCs w:val="0"/>
                <w:lang w:val="en-GB"/>
              </w:rPr>
            </w:pPr>
            <w:r w:rsidRPr="008A05ED">
              <w:rPr>
                <w:rStyle w:val="Odwoaniedelikatne"/>
                <w:b w:val="0"/>
                <w:bCs w:val="0"/>
                <w:lang w:val="en-GB"/>
              </w:rPr>
              <w:t xml:space="preserve">NOTES FOR THE TRAINER: </w:t>
            </w:r>
          </w:p>
          <w:p w:rsidR="008A05ED" w:rsidRPr="008A05ED" w:rsidRDefault="008A05ED" w:rsidP="008A05ED">
            <w:pPr>
              <w:spacing w:before="120" w:after="120"/>
              <w:rPr>
                <w:rStyle w:val="Odwoaniedelikatne"/>
                <w:lang w:val="en-GB"/>
              </w:rPr>
            </w:pPr>
            <w:r w:rsidRPr="008A05ED">
              <w:rPr>
                <w:rStyle w:val="Odwoaniedelikatne"/>
                <w:b w:val="0"/>
                <w:bCs w:val="0"/>
                <w:lang w:val="en-GB"/>
              </w:rPr>
              <w:t>This task is aimed at inviting the participants to reflect on their own behaviour and behaviour, which affects the course of the conversation.</w:t>
            </w:r>
          </w:p>
        </w:tc>
      </w:tr>
    </w:tbl>
    <w:p w:rsidR="00C45CC7" w:rsidRPr="008A05ED" w:rsidRDefault="0025293E" w:rsidP="008A05ED">
      <w:pPr>
        <w:pStyle w:val="Akapitzlist"/>
        <w:numPr>
          <w:ilvl w:val="0"/>
          <w:numId w:val="1"/>
        </w:numPr>
        <w:spacing w:before="240"/>
        <w:ind w:left="357" w:hanging="357"/>
        <w:rPr>
          <w:rStyle w:val="Odwoaniedelikatne"/>
        </w:rPr>
      </w:pPr>
      <w:proofErr w:type="spellStart"/>
      <w:r w:rsidRPr="008A05ED">
        <w:rPr>
          <w:rStyle w:val="Odwoaniedelikatne"/>
        </w:rPr>
        <w:t>Divide</w:t>
      </w:r>
      <w:proofErr w:type="spellEnd"/>
      <w:r w:rsidRPr="008A05ED">
        <w:rPr>
          <w:rStyle w:val="Odwoaniedelikatne"/>
        </w:rPr>
        <w:t xml:space="preserve"> the </w:t>
      </w:r>
      <w:proofErr w:type="spellStart"/>
      <w:r w:rsidRPr="008A05ED">
        <w:rPr>
          <w:rStyle w:val="Odwoaniedelikatne"/>
        </w:rPr>
        <w:t>group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into</w:t>
      </w:r>
      <w:proofErr w:type="spellEnd"/>
      <w:r w:rsidRPr="008A05ED">
        <w:rPr>
          <w:rStyle w:val="Odwoaniedelikatne"/>
        </w:rPr>
        <w:t xml:space="preserve"> 4 </w:t>
      </w:r>
      <w:proofErr w:type="spellStart"/>
      <w:r w:rsidRPr="008A05ED">
        <w:rPr>
          <w:rStyle w:val="Odwoaniedelikatne"/>
        </w:rPr>
        <w:t>teams</w:t>
      </w:r>
      <w:proofErr w:type="spellEnd"/>
      <w:r w:rsidRPr="008A05ED">
        <w:rPr>
          <w:rStyle w:val="Odwoaniedelikatne"/>
        </w:rPr>
        <w:t>.</w:t>
      </w:r>
    </w:p>
    <w:p w:rsidR="00C45CC7" w:rsidRPr="008A05ED" w:rsidRDefault="0025293E">
      <w:pPr>
        <w:pStyle w:val="Akapitzlist"/>
        <w:numPr>
          <w:ilvl w:val="0"/>
          <w:numId w:val="1"/>
        </w:numPr>
        <w:rPr>
          <w:rStyle w:val="Odwoaniedelikatne"/>
        </w:rPr>
      </w:pPr>
      <w:proofErr w:type="spellStart"/>
      <w:r w:rsidRPr="008A05ED">
        <w:rPr>
          <w:rStyle w:val="Odwoaniedelikatne"/>
        </w:rPr>
        <w:t>Give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each</w:t>
      </w:r>
      <w:proofErr w:type="spellEnd"/>
      <w:r w:rsidRPr="008A05ED">
        <w:rPr>
          <w:rStyle w:val="Odwoaniedelikatne"/>
        </w:rPr>
        <w:t xml:space="preserve"> team one </w:t>
      </w:r>
      <w:proofErr w:type="spellStart"/>
      <w:r w:rsidRPr="008A05ED">
        <w:rPr>
          <w:rStyle w:val="Odwoaniedelikatne"/>
        </w:rPr>
        <w:t>sheet</w:t>
      </w:r>
      <w:proofErr w:type="spellEnd"/>
      <w:r w:rsidRPr="008A05ED">
        <w:rPr>
          <w:rStyle w:val="Odwoaniedelikatne"/>
        </w:rPr>
        <w:t xml:space="preserve"> of </w:t>
      </w:r>
      <w:proofErr w:type="spellStart"/>
      <w:r w:rsidRPr="008A05ED">
        <w:rPr>
          <w:rStyle w:val="Odwoaniedelikatne"/>
        </w:rPr>
        <w:t>paper</w:t>
      </w:r>
      <w:proofErr w:type="spellEnd"/>
      <w:r w:rsidRPr="008A05ED">
        <w:rPr>
          <w:rStyle w:val="Odwoaniedelikatne"/>
        </w:rPr>
        <w:t xml:space="preserve"> and </w:t>
      </w:r>
      <w:proofErr w:type="spellStart"/>
      <w:r w:rsidRPr="008A05ED">
        <w:rPr>
          <w:rStyle w:val="Odwoaniedelikatne"/>
        </w:rPr>
        <w:t>several</w:t>
      </w:r>
      <w:proofErr w:type="spellEnd"/>
      <w:r w:rsidRPr="008A05ED">
        <w:rPr>
          <w:rStyle w:val="Odwoaniedelikatne"/>
        </w:rPr>
        <w:t xml:space="preserve"> pens.</w:t>
      </w:r>
    </w:p>
    <w:p w:rsidR="00C45CC7" w:rsidRPr="008A05ED" w:rsidRDefault="0025293E">
      <w:pPr>
        <w:pStyle w:val="Akapitzlist"/>
        <w:numPr>
          <w:ilvl w:val="0"/>
          <w:numId w:val="1"/>
        </w:numPr>
        <w:rPr>
          <w:rStyle w:val="Odwoaniedelikatne"/>
        </w:rPr>
      </w:pPr>
      <w:proofErr w:type="spellStart"/>
      <w:r w:rsidRPr="008A05ED">
        <w:rPr>
          <w:rStyle w:val="Odwoaniedelikatne"/>
        </w:rPr>
        <w:t>Give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each</w:t>
      </w:r>
      <w:proofErr w:type="spellEnd"/>
      <w:r w:rsidRPr="008A05ED">
        <w:rPr>
          <w:rStyle w:val="Odwoaniedelikatne"/>
        </w:rPr>
        <w:t xml:space="preserve"> team a problem to </w:t>
      </w:r>
      <w:proofErr w:type="spellStart"/>
      <w:r w:rsidRPr="008A05ED">
        <w:rPr>
          <w:rStyle w:val="Odwoaniedelikatne"/>
        </w:rPr>
        <w:t>d</w:t>
      </w:r>
      <w:r w:rsidRPr="008A05ED">
        <w:rPr>
          <w:rStyle w:val="Odwoaniedelikatne"/>
        </w:rPr>
        <w:t>iscuss</w:t>
      </w:r>
      <w:proofErr w:type="spellEnd"/>
      <w:r w:rsidRPr="008A05ED">
        <w:rPr>
          <w:rStyle w:val="Odwoaniedelikatne"/>
        </w:rPr>
        <w:t>:</w:t>
      </w:r>
    </w:p>
    <w:p w:rsidR="00C45CC7" w:rsidRPr="008A05ED" w:rsidRDefault="0025293E">
      <w:pPr>
        <w:ind w:left="709"/>
        <w:rPr>
          <w:rStyle w:val="Odwoaniedelikatne"/>
        </w:rPr>
      </w:pPr>
      <w:r w:rsidRPr="008A05ED">
        <w:rPr>
          <w:rStyle w:val="Odwoaniedelikatne"/>
          <w:lang w:val="en-GB"/>
        </w:rPr>
        <w:t xml:space="preserve">You serve guests in the restaurant. </w:t>
      </w:r>
      <w:proofErr w:type="spellStart"/>
      <w:r w:rsidRPr="008A05ED">
        <w:rPr>
          <w:rStyle w:val="Odwoaniedelikatne"/>
        </w:rPr>
        <w:t>You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meet</w:t>
      </w:r>
      <w:proofErr w:type="spellEnd"/>
      <w:r w:rsidRPr="008A05ED">
        <w:rPr>
          <w:rStyle w:val="Odwoaniedelikatne"/>
        </w:rPr>
        <w:t xml:space="preserve"> with </w:t>
      </w:r>
      <w:proofErr w:type="spellStart"/>
      <w:r w:rsidRPr="008A05ED">
        <w:rPr>
          <w:rStyle w:val="Odwoaniedelikatne"/>
        </w:rPr>
        <w:t>their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different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behaviours</w:t>
      </w:r>
      <w:proofErr w:type="spellEnd"/>
      <w:r w:rsidRPr="008A05ED">
        <w:rPr>
          <w:rStyle w:val="Odwoaniedelikatne"/>
        </w:rPr>
        <w:t xml:space="preserve"> and </w:t>
      </w:r>
      <w:proofErr w:type="spellStart"/>
      <w:r w:rsidRPr="008A05ED">
        <w:rPr>
          <w:rStyle w:val="Odwoaniedelikatne"/>
        </w:rPr>
        <w:t>situations</w:t>
      </w:r>
      <w:proofErr w:type="spellEnd"/>
      <w:r w:rsidRPr="008A05ED">
        <w:rPr>
          <w:rStyle w:val="Odwoaniedelikatne"/>
        </w:rPr>
        <w:t xml:space="preserve">. </w:t>
      </w:r>
      <w:proofErr w:type="spellStart"/>
      <w:r w:rsidRPr="008A05ED">
        <w:rPr>
          <w:rStyle w:val="Odwoaniedelikatne"/>
        </w:rPr>
        <w:t>Recall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those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events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that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have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affected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you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directly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or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those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you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have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observed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them</w:t>
      </w:r>
      <w:proofErr w:type="spellEnd"/>
      <w:r w:rsidRPr="008A05ED">
        <w:rPr>
          <w:rStyle w:val="Odwoaniedelikatne"/>
        </w:rPr>
        <w:t xml:space="preserve">. </w:t>
      </w:r>
      <w:proofErr w:type="spellStart"/>
      <w:r w:rsidRPr="008A05ED">
        <w:rPr>
          <w:rStyle w:val="Odwoaniedelikatne"/>
        </w:rPr>
        <w:t>Answer</w:t>
      </w:r>
      <w:proofErr w:type="spellEnd"/>
      <w:r w:rsidRPr="008A05ED">
        <w:rPr>
          <w:rStyle w:val="Odwoaniedelikatne"/>
        </w:rPr>
        <w:t xml:space="preserve"> the </w:t>
      </w:r>
      <w:proofErr w:type="spellStart"/>
      <w:r w:rsidRPr="008A05ED">
        <w:rPr>
          <w:rStyle w:val="Odwoaniedelikatne"/>
        </w:rPr>
        <w:t>questions</w:t>
      </w:r>
      <w:proofErr w:type="spellEnd"/>
      <w:r w:rsidRPr="008A05ED">
        <w:rPr>
          <w:rStyle w:val="Odwoaniedelikatne"/>
        </w:rPr>
        <w:t>:</w:t>
      </w:r>
    </w:p>
    <w:p w:rsidR="00C45CC7" w:rsidRPr="008A05ED" w:rsidRDefault="0025293E" w:rsidP="008A05ED">
      <w:pPr>
        <w:pStyle w:val="Akapitzlist"/>
        <w:numPr>
          <w:ilvl w:val="0"/>
          <w:numId w:val="9"/>
        </w:numPr>
        <w:rPr>
          <w:rStyle w:val="Odwoaniedelikatne"/>
          <w:lang w:val="en-GB"/>
        </w:rPr>
      </w:pPr>
      <w:r w:rsidRPr="008A05ED">
        <w:rPr>
          <w:rStyle w:val="Odwoaniedelikatne"/>
          <w:lang w:val="en-GB"/>
        </w:rPr>
        <w:t>Team 1: What is the behaviour of guests in the</w:t>
      </w:r>
      <w:r w:rsidRPr="008A05ED">
        <w:rPr>
          <w:rStyle w:val="Odwoaniedelikatne"/>
          <w:lang w:val="en-GB"/>
        </w:rPr>
        <w:t xml:space="preserve"> restaurant that interferes with speaking to them?</w:t>
      </w:r>
    </w:p>
    <w:p w:rsidR="00C45CC7" w:rsidRPr="008A05ED" w:rsidRDefault="0025293E" w:rsidP="008A05ED">
      <w:pPr>
        <w:pStyle w:val="Akapitzlist"/>
        <w:numPr>
          <w:ilvl w:val="0"/>
          <w:numId w:val="9"/>
        </w:numPr>
        <w:rPr>
          <w:rStyle w:val="Odwoaniedelikatne"/>
        </w:rPr>
      </w:pPr>
      <w:r w:rsidRPr="008A05ED">
        <w:rPr>
          <w:rStyle w:val="Odwoaniedelikatne"/>
        </w:rPr>
        <w:t xml:space="preserve">Team 2: </w:t>
      </w:r>
      <w:proofErr w:type="spellStart"/>
      <w:r w:rsidRPr="008A05ED">
        <w:rPr>
          <w:rStyle w:val="Odwoaniedelikatne"/>
        </w:rPr>
        <w:t>What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kind</w:t>
      </w:r>
      <w:proofErr w:type="spellEnd"/>
      <w:r w:rsidRPr="008A05ED">
        <w:rPr>
          <w:rStyle w:val="Odwoaniedelikatne"/>
        </w:rPr>
        <w:t xml:space="preserve"> of </w:t>
      </w:r>
      <w:proofErr w:type="spellStart"/>
      <w:r w:rsidRPr="008A05ED">
        <w:rPr>
          <w:rStyle w:val="Odwoaniedelikatne"/>
        </w:rPr>
        <w:t>guest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behaviour</w:t>
      </w:r>
      <w:proofErr w:type="spellEnd"/>
      <w:r w:rsidRPr="008A05ED">
        <w:rPr>
          <w:rStyle w:val="Odwoaniedelikatne"/>
        </w:rPr>
        <w:t xml:space="preserve"> in the </w:t>
      </w:r>
      <w:proofErr w:type="spellStart"/>
      <w:r w:rsidRPr="008A05ED">
        <w:rPr>
          <w:rStyle w:val="Odwoaniedelikatne"/>
        </w:rPr>
        <w:t>venue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makes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it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easier</w:t>
      </w:r>
      <w:proofErr w:type="spellEnd"/>
      <w:r w:rsidRPr="008A05ED">
        <w:rPr>
          <w:rStyle w:val="Odwoaniedelikatne"/>
        </w:rPr>
        <w:t xml:space="preserve"> for me to talk to </w:t>
      </w:r>
      <w:proofErr w:type="spellStart"/>
      <w:r w:rsidRPr="008A05ED">
        <w:rPr>
          <w:rStyle w:val="Odwoaniedelikatne"/>
        </w:rPr>
        <w:t>them</w:t>
      </w:r>
      <w:proofErr w:type="spellEnd"/>
      <w:r w:rsidRPr="008A05ED">
        <w:rPr>
          <w:rStyle w:val="Odwoaniedelikatne"/>
        </w:rPr>
        <w:t>?</w:t>
      </w:r>
    </w:p>
    <w:p w:rsidR="00C45CC7" w:rsidRPr="008A05ED" w:rsidRDefault="0025293E" w:rsidP="008A05ED">
      <w:pPr>
        <w:pStyle w:val="Akapitzlist"/>
        <w:numPr>
          <w:ilvl w:val="0"/>
          <w:numId w:val="9"/>
        </w:numPr>
        <w:rPr>
          <w:rStyle w:val="Odwoaniedelikatne"/>
        </w:rPr>
      </w:pPr>
      <w:r w:rsidRPr="008A05ED">
        <w:rPr>
          <w:rStyle w:val="Odwoaniedelikatne"/>
        </w:rPr>
        <w:t xml:space="preserve">Team 3: </w:t>
      </w:r>
      <w:proofErr w:type="spellStart"/>
      <w:r w:rsidRPr="008A05ED">
        <w:rPr>
          <w:rStyle w:val="Odwoaniedelikatne"/>
        </w:rPr>
        <w:t>What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kind</w:t>
      </w:r>
      <w:proofErr w:type="spellEnd"/>
      <w:r w:rsidRPr="008A05ED">
        <w:rPr>
          <w:rStyle w:val="Odwoaniedelikatne"/>
        </w:rPr>
        <w:t xml:space="preserve"> of </w:t>
      </w:r>
      <w:proofErr w:type="spellStart"/>
      <w:r w:rsidRPr="008A05ED">
        <w:rPr>
          <w:rStyle w:val="Odwoaniedelikatne"/>
        </w:rPr>
        <w:t>guest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behaviour</w:t>
      </w:r>
      <w:proofErr w:type="spellEnd"/>
      <w:r w:rsidRPr="008A05ED">
        <w:rPr>
          <w:rStyle w:val="Odwoaniedelikatne"/>
        </w:rPr>
        <w:t xml:space="preserve"> in the </w:t>
      </w:r>
      <w:proofErr w:type="spellStart"/>
      <w:r w:rsidRPr="008A05ED">
        <w:rPr>
          <w:rStyle w:val="Odwoaniedelikatne"/>
        </w:rPr>
        <w:t>venue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causes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distraction</w:t>
      </w:r>
      <w:proofErr w:type="spellEnd"/>
      <w:r w:rsidRPr="008A05ED">
        <w:rPr>
          <w:rStyle w:val="Odwoaniedelikatne"/>
        </w:rPr>
        <w:t xml:space="preserve"> for me, </w:t>
      </w:r>
      <w:proofErr w:type="spellStart"/>
      <w:r w:rsidRPr="008A05ED">
        <w:rPr>
          <w:rStyle w:val="Odwoaniedelikatne"/>
        </w:rPr>
        <w:t>making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it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impossible</w:t>
      </w:r>
      <w:proofErr w:type="spellEnd"/>
      <w:r w:rsidRPr="008A05ED">
        <w:rPr>
          <w:rStyle w:val="Odwoaniedelikatne"/>
        </w:rPr>
        <w:t xml:space="preserve"> to </w:t>
      </w:r>
      <w:proofErr w:type="spellStart"/>
      <w:r w:rsidRPr="008A05ED">
        <w:rPr>
          <w:rStyle w:val="Odwoaniedelikatne"/>
        </w:rPr>
        <w:t>listen</w:t>
      </w:r>
      <w:proofErr w:type="spellEnd"/>
      <w:r w:rsidRPr="008A05ED">
        <w:rPr>
          <w:rStyle w:val="Odwoaniedelikatne"/>
        </w:rPr>
        <w:t xml:space="preserve"> to </w:t>
      </w:r>
      <w:proofErr w:type="spellStart"/>
      <w:r w:rsidRPr="008A05ED">
        <w:rPr>
          <w:rStyle w:val="Odwoaniedelikatne"/>
        </w:rPr>
        <w:t>them</w:t>
      </w:r>
      <w:proofErr w:type="spellEnd"/>
      <w:r w:rsidRPr="008A05ED">
        <w:rPr>
          <w:rStyle w:val="Odwoaniedelikatne"/>
        </w:rPr>
        <w:t>?</w:t>
      </w:r>
    </w:p>
    <w:p w:rsidR="00C45CC7" w:rsidRPr="008A05ED" w:rsidRDefault="0025293E" w:rsidP="008A05ED">
      <w:pPr>
        <w:pStyle w:val="Akapitzlist"/>
        <w:numPr>
          <w:ilvl w:val="0"/>
          <w:numId w:val="9"/>
        </w:numPr>
        <w:rPr>
          <w:rStyle w:val="Odwoaniedelikatne"/>
        </w:rPr>
      </w:pPr>
      <w:r w:rsidRPr="008A05ED">
        <w:rPr>
          <w:rStyle w:val="Odwoaniedelikatne"/>
        </w:rPr>
        <w:t xml:space="preserve">Team 4: </w:t>
      </w:r>
      <w:proofErr w:type="spellStart"/>
      <w:r w:rsidRPr="008A05ED">
        <w:rPr>
          <w:rStyle w:val="Odwoaniedelikatne"/>
        </w:rPr>
        <w:t>What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kind</w:t>
      </w:r>
      <w:proofErr w:type="spellEnd"/>
      <w:r w:rsidRPr="008A05ED">
        <w:rPr>
          <w:rStyle w:val="Odwoaniedelikatne"/>
        </w:rPr>
        <w:t xml:space="preserve"> of </w:t>
      </w:r>
      <w:proofErr w:type="spellStart"/>
      <w:r w:rsidRPr="008A05ED">
        <w:rPr>
          <w:rStyle w:val="Odwoaniedelikatne"/>
        </w:rPr>
        <w:t>guest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behaviour</w:t>
      </w:r>
      <w:proofErr w:type="spellEnd"/>
      <w:r w:rsidRPr="008A05ED">
        <w:rPr>
          <w:rStyle w:val="Odwoaniedelikatne"/>
        </w:rPr>
        <w:t xml:space="preserve"> </w:t>
      </w:r>
      <w:proofErr w:type="spellStart"/>
      <w:r w:rsidRPr="008A05ED">
        <w:rPr>
          <w:rStyle w:val="Odwoaniedelikatne"/>
        </w:rPr>
        <w:t>helps</w:t>
      </w:r>
      <w:proofErr w:type="spellEnd"/>
      <w:r w:rsidRPr="008A05ED">
        <w:rPr>
          <w:rStyle w:val="Odwoaniedelikatne"/>
        </w:rPr>
        <w:t xml:space="preserve"> me </w:t>
      </w:r>
      <w:proofErr w:type="spellStart"/>
      <w:r w:rsidRPr="008A05ED">
        <w:rPr>
          <w:rStyle w:val="Odwoaniedelikatne"/>
        </w:rPr>
        <w:t>listen</w:t>
      </w:r>
      <w:proofErr w:type="spellEnd"/>
      <w:r w:rsidRPr="008A05ED">
        <w:rPr>
          <w:rStyle w:val="Odwoaniedelikatne"/>
        </w:rPr>
        <w:t xml:space="preserve"> to </w:t>
      </w:r>
      <w:proofErr w:type="spellStart"/>
      <w:r w:rsidRPr="008A05ED">
        <w:rPr>
          <w:rStyle w:val="Odwoaniedelikatne"/>
        </w:rPr>
        <w:t>them</w:t>
      </w:r>
      <w:proofErr w:type="spellEnd"/>
      <w:r w:rsidRPr="008A05ED">
        <w:rPr>
          <w:rStyle w:val="Odwoaniedelikatne"/>
        </w:rPr>
        <w:t>?</w:t>
      </w:r>
    </w:p>
    <w:p w:rsidR="00C45CC7" w:rsidRPr="008A05ED" w:rsidRDefault="0025293E" w:rsidP="008A05ED">
      <w:pPr>
        <w:pStyle w:val="Akapitzlist"/>
        <w:numPr>
          <w:ilvl w:val="0"/>
          <w:numId w:val="1"/>
        </w:numPr>
        <w:rPr>
          <w:rStyle w:val="Odwoaniedelikatne"/>
          <w:lang w:val="en-GB"/>
        </w:rPr>
      </w:pPr>
      <w:r w:rsidRPr="008A05ED">
        <w:rPr>
          <w:rStyle w:val="Odwoaniedelikatne"/>
          <w:lang w:val="en-GB"/>
        </w:rPr>
        <w:t>Inform that each team, after discussing the problem, they should write down the conclusions on the sheet and put it in a visible place.</w:t>
      </w:r>
    </w:p>
    <w:p w:rsidR="00C45CC7" w:rsidRPr="008A05ED" w:rsidRDefault="0025293E" w:rsidP="008A05ED">
      <w:pPr>
        <w:pStyle w:val="Akapitzlist"/>
        <w:numPr>
          <w:ilvl w:val="0"/>
          <w:numId w:val="1"/>
        </w:numPr>
        <w:rPr>
          <w:rStyle w:val="Odwoaniedelikatne"/>
          <w:lang w:val="en-GB"/>
        </w:rPr>
      </w:pPr>
      <w:r w:rsidRPr="008A05ED">
        <w:rPr>
          <w:rStyle w:val="Odwoaniedelikatne"/>
          <w:lang w:val="en-GB"/>
        </w:rPr>
        <w:t>Teamwork time - 10 minutes, presentation time - 2 minute</w:t>
      </w:r>
      <w:r w:rsidRPr="008A05ED">
        <w:rPr>
          <w:rStyle w:val="Odwoaniedelikatne"/>
          <w:lang w:val="en-GB"/>
        </w:rPr>
        <w:t>s for each group.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50E85" w:rsidTr="0055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550E85" w:rsidRPr="004D271B" w:rsidRDefault="00550E85" w:rsidP="00550E85">
            <w:pPr>
              <w:rPr>
                <w:rStyle w:val="Odwoaniedelikatne"/>
                <w:b w:val="0"/>
                <w:bCs w:val="0"/>
              </w:rPr>
            </w:pPr>
            <w:proofErr w:type="spellStart"/>
            <w:r w:rsidRPr="004D271B">
              <w:rPr>
                <w:rStyle w:val="Odwoaniedelikatne"/>
                <w:b w:val="0"/>
                <w:bCs w:val="0"/>
              </w:rPr>
              <w:t>Additional</w:t>
            </w:r>
            <w:proofErr w:type="spellEnd"/>
            <w:r w:rsidRPr="004D271B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4D271B">
              <w:rPr>
                <w:rStyle w:val="Odwoaniedelikatne"/>
                <w:b w:val="0"/>
                <w:bCs w:val="0"/>
              </w:rPr>
              <w:t>tips</w:t>
            </w:r>
            <w:proofErr w:type="spellEnd"/>
            <w:r w:rsidRPr="004D271B">
              <w:rPr>
                <w:rStyle w:val="Odwoaniedelikatne"/>
                <w:b w:val="0"/>
                <w:bCs w:val="0"/>
              </w:rPr>
              <w:t>:</w:t>
            </w:r>
          </w:p>
          <w:p w:rsidR="00550E85" w:rsidRPr="004D271B" w:rsidRDefault="00550E85" w:rsidP="00550E85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Style w:val="Odwoaniedelikatne"/>
                <w:b w:val="0"/>
                <w:bCs w:val="0"/>
              </w:rPr>
            </w:pPr>
            <w:proofErr w:type="spellStart"/>
            <w:r w:rsidRPr="004D271B">
              <w:rPr>
                <w:rStyle w:val="Odwoaniedelikatne"/>
                <w:b w:val="0"/>
                <w:bCs w:val="0"/>
              </w:rPr>
              <w:t>control</w:t>
            </w:r>
            <w:proofErr w:type="spellEnd"/>
            <w:r w:rsidRPr="004D271B">
              <w:rPr>
                <w:rStyle w:val="Odwoaniedelikatne"/>
                <w:b w:val="0"/>
                <w:bCs w:val="0"/>
              </w:rPr>
              <w:t xml:space="preserve"> the </w:t>
            </w:r>
            <w:proofErr w:type="spellStart"/>
            <w:r w:rsidRPr="004D271B">
              <w:rPr>
                <w:rStyle w:val="Odwoaniedelikatne"/>
                <w:b w:val="0"/>
                <w:bCs w:val="0"/>
              </w:rPr>
              <w:t>time</w:t>
            </w:r>
            <w:proofErr w:type="spellEnd"/>
            <w:r w:rsidRPr="004D271B">
              <w:rPr>
                <w:rStyle w:val="Odwoaniedelikatne"/>
                <w:b w:val="0"/>
                <w:bCs w:val="0"/>
              </w:rPr>
              <w:t>,</w:t>
            </w:r>
          </w:p>
          <w:p w:rsidR="00550E85" w:rsidRPr="004D271B" w:rsidRDefault="00550E85" w:rsidP="00550E85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Style w:val="Odwoaniedelikatne"/>
                <w:b w:val="0"/>
                <w:bCs w:val="0"/>
                <w:lang w:val="en-GB"/>
              </w:rPr>
            </w:pPr>
            <w:r w:rsidRPr="004D271B">
              <w:rPr>
                <w:rStyle w:val="Odwoaniedelikatne"/>
                <w:b w:val="0"/>
                <w:bCs w:val="0"/>
                <w:lang w:val="en-GB"/>
              </w:rPr>
              <w:t>check if the teams understand the topics well,</w:t>
            </w:r>
          </w:p>
          <w:p w:rsidR="00550E85" w:rsidRPr="004D271B" w:rsidRDefault="00550E85" w:rsidP="00550E85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Style w:val="Odwoaniedelikatne"/>
                <w:b w:val="0"/>
                <w:bCs w:val="0"/>
                <w:lang w:val="en-GB"/>
              </w:rPr>
            </w:pPr>
            <w:r w:rsidRPr="004D271B">
              <w:rPr>
                <w:rStyle w:val="Odwoaniedelikatne"/>
                <w:b w:val="0"/>
                <w:bCs w:val="0"/>
                <w:lang w:val="en-GB"/>
              </w:rPr>
              <w:t>at the end ask the participants about their additional conclusions</w:t>
            </w:r>
          </w:p>
          <w:p w:rsidR="00550E85" w:rsidRPr="00550E85" w:rsidRDefault="00550E85" w:rsidP="00550E85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Style w:val="Odwoaniedelikatne"/>
              </w:rPr>
            </w:pPr>
            <w:proofErr w:type="spellStart"/>
            <w:r w:rsidRPr="004D271B">
              <w:rPr>
                <w:rStyle w:val="Odwoaniedelikatne"/>
                <w:b w:val="0"/>
                <w:bCs w:val="0"/>
              </w:rPr>
              <w:t>thank</w:t>
            </w:r>
            <w:proofErr w:type="spellEnd"/>
            <w:r w:rsidRPr="004D271B">
              <w:rPr>
                <w:rStyle w:val="Odwoaniedelikatne"/>
                <w:b w:val="0"/>
                <w:bCs w:val="0"/>
              </w:rPr>
              <w:t xml:space="preserve"> the </w:t>
            </w:r>
            <w:proofErr w:type="spellStart"/>
            <w:r w:rsidRPr="004D271B">
              <w:rPr>
                <w:rStyle w:val="Odwoaniedelikatne"/>
                <w:b w:val="0"/>
                <w:bCs w:val="0"/>
              </w:rPr>
              <w:t>speakers</w:t>
            </w:r>
            <w:proofErr w:type="spellEnd"/>
            <w:r w:rsidRPr="004D271B">
              <w:rPr>
                <w:rStyle w:val="Odwoaniedelikatne"/>
                <w:b w:val="0"/>
                <w:bCs w:val="0"/>
              </w:rPr>
              <w:t>.</w:t>
            </w:r>
          </w:p>
        </w:tc>
        <w:bookmarkStart w:id="0" w:name="_GoBack"/>
        <w:bookmarkEnd w:id="0"/>
      </w:tr>
    </w:tbl>
    <w:p w:rsidR="00550E85" w:rsidRDefault="00550E85" w:rsidP="00550E85">
      <w:pPr>
        <w:rPr>
          <w:rStyle w:val="Odwoaniedelikatne"/>
        </w:rPr>
      </w:pPr>
    </w:p>
    <w:sectPr w:rsidR="00550E8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3E" w:rsidRDefault="0025293E">
      <w:pPr>
        <w:spacing w:after="0" w:line="240" w:lineRule="auto"/>
      </w:pPr>
      <w:r>
        <w:separator/>
      </w:r>
    </w:p>
  </w:endnote>
  <w:endnote w:type="continuationSeparator" w:id="0">
    <w:p w:rsidR="0025293E" w:rsidRDefault="002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ED" w:rsidRDefault="008A05ED" w:rsidP="008A05ED">
    <w:pPr>
      <w:pStyle w:val="Stopka"/>
      <w:jc w:val="right"/>
    </w:pPr>
    <w:r>
      <w:rPr>
        <w:noProof/>
      </w:rPr>
      <w:drawing>
        <wp:inline distT="0" distB="0" distL="0" distR="0" wp14:anchorId="63B4DFA2" wp14:editId="2CF4274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8A05ED" w:rsidRPr="00FA5E58" w:rsidRDefault="008A05ED" w:rsidP="008A05ED">
        <w:pPr>
          <w:pStyle w:val="Stopka"/>
          <w:jc w:val="right"/>
          <w:rPr>
            <w:sz w:val="10"/>
            <w:szCs w:val="10"/>
          </w:rPr>
        </w:pPr>
      </w:p>
      <w:p w:rsidR="00C45CC7" w:rsidRDefault="008A05ED" w:rsidP="008A05E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2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3E" w:rsidRDefault="0025293E">
      <w:pPr>
        <w:spacing w:after="0" w:line="240" w:lineRule="auto"/>
      </w:pPr>
      <w:r>
        <w:separator/>
      </w:r>
    </w:p>
  </w:footnote>
  <w:footnote w:type="continuationSeparator" w:id="0">
    <w:p w:rsidR="0025293E" w:rsidRDefault="002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C7" w:rsidRDefault="008A05ED">
    <w:pPr>
      <w:pStyle w:val="Nagwekistopka"/>
    </w:pPr>
    <w:r>
      <w:rPr>
        <w:noProof/>
      </w:rPr>
      <w:drawing>
        <wp:inline distT="0" distB="0" distL="0" distR="0" wp14:anchorId="4B1A91FB" wp14:editId="555F3781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5ED" w:rsidRDefault="008A05E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64207"/>
    <w:multiLevelType w:val="hybridMultilevel"/>
    <w:tmpl w:val="2FDA4B7A"/>
    <w:numStyleLink w:val="Zaimportowanystyl10"/>
  </w:abstractNum>
  <w:abstractNum w:abstractNumId="1" w15:restartNumberingAfterBreak="0">
    <w:nsid w:val="3E172CAA"/>
    <w:multiLevelType w:val="hybridMultilevel"/>
    <w:tmpl w:val="432E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267E4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609D84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65A28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08E54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87C5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C8082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C783E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00DBE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544DC8"/>
    <w:multiLevelType w:val="hybridMultilevel"/>
    <w:tmpl w:val="520C2088"/>
    <w:styleLink w:val="Zaimportowanystyl2"/>
    <w:lvl w:ilvl="0" w:tplc="52DC497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0276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4A71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4113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4CEE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BC987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AF4C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057D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A6B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D12BE1"/>
    <w:multiLevelType w:val="hybridMultilevel"/>
    <w:tmpl w:val="2FDA4B7A"/>
    <w:styleLink w:val="Zaimportowanystyl10"/>
    <w:lvl w:ilvl="0" w:tplc="1472CAD8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0E9F2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CF594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801B8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8D8D8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A94C2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AAFA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26324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045BA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4C41AB"/>
    <w:multiLevelType w:val="hybridMultilevel"/>
    <w:tmpl w:val="9F62E066"/>
    <w:numStyleLink w:val="Zaimportowanystyl1"/>
  </w:abstractNum>
  <w:abstractNum w:abstractNumId="5" w15:restartNumberingAfterBreak="0">
    <w:nsid w:val="53A77AE2"/>
    <w:multiLevelType w:val="hybridMultilevel"/>
    <w:tmpl w:val="520C2088"/>
    <w:numStyleLink w:val="Zaimportowanystyl2"/>
  </w:abstractNum>
  <w:abstractNum w:abstractNumId="6" w15:restartNumberingAfterBreak="0">
    <w:nsid w:val="5E9419D6"/>
    <w:multiLevelType w:val="hybridMultilevel"/>
    <w:tmpl w:val="9F62E066"/>
    <w:styleLink w:val="Zaimportowanystyl1"/>
    <w:lvl w:ilvl="0" w:tplc="53A69D0A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03FA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00F2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CA0B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2620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ACFAE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8EF5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EB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4553C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266251"/>
    <w:multiLevelType w:val="hybridMultilevel"/>
    <w:tmpl w:val="33049A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624C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0AFE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43FB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CC51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03EB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6D17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8F6F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A4CF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6240E6"/>
    <w:multiLevelType w:val="hybridMultilevel"/>
    <w:tmpl w:val="EEE6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3128"/>
    <w:multiLevelType w:val="hybridMultilevel"/>
    <w:tmpl w:val="04EC0996"/>
    <w:lvl w:ilvl="0" w:tplc="00B6983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27FEA">
      <w:start w:val="1"/>
      <w:numFmt w:val="decimal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A031F4">
      <w:start w:val="1"/>
      <w:numFmt w:val="decimal"/>
      <w:lvlText w:val="%3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2034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020C0">
      <w:start w:val="1"/>
      <w:numFmt w:val="decimal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8E040">
      <w:start w:val="1"/>
      <w:numFmt w:val="decimal"/>
      <w:lvlText w:val="%6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63B7A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AD872">
      <w:start w:val="1"/>
      <w:numFmt w:val="decimal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6621E">
      <w:start w:val="1"/>
      <w:numFmt w:val="decimal"/>
      <w:lvlText w:val="%9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startOverride w:val="4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C7"/>
    <w:rsid w:val="0025293E"/>
    <w:rsid w:val="004D271B"/>
    <w:rsid w:val="00550E85"/>
    <w:rsid w:val="008A05ED"/>
    <w:rsid w:val="00C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1470"/>
  <w15:docId w15:val="{F551DC2B-4EE2-4AFD-AA00-D011809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10">
    <w:name w:val="Zaimportowany styl 1.0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8A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5E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A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5E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05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05ED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8A05E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8A05ED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39"/>
    <w:rsid w:val="008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8A05E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A05E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4</cp:revision>
  <dcterms:created xsi:type="dcterms:W3CDTF">2019-06-09T11:02:00Z</dcterms:created>
  <dcterms:modified xsi:type="dcterms:W3CDTF">2019-06-09T11:06:00Z</dcterms:modified>
</cp:coreProperties>
</file>