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9F" w:rsidRPr="00D4660F" w:rsidRDefault="00216842" w:rsidP="00D4660F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D4660F">
        <w:rPr>
          <w:b/>
          <w:bCs/>
          <w:i w:val="0"/>
          <w:iCs w:val="0"/>
          <w:sz w:val="28"/>
          <w:szCs w:val="28"/>
        </w:rPr>
        <w:t>KARTA PRACY 1</w:t>
      </w:r>
    </w:p>
    <w:p w:rsidR="00B95027" w:rsidRPr="00D4660F" w:rsidRDefault="00D4660F" w:rsidP="00D4660F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D4660F">
        <w:rPr>
          <w:rFonts w:ascii="Calibri Light" w:hAnsi="Calibri Light" w:cs="Calibri Light"/>
          <w:bCs/>
          <w:sz w:val="24"/>
          <w:szCs w:val="24"/>
        </w:rPr>
        <w:t>Opracuj część wstępną kwestionariusza ankiety służącej do badania potrzeb w zakresie szkoleń, uzupełniając tabelę. Ankieta ma być skierowana do pracodawców.</w:t>
      </w:r>
      <w:r w:rsidR="00B41C61" w:rsidRPr="00D4660F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:rsidR="00B41C61" w:rsidRPr="00D4660F" w:rsidRDefault="00D4660F" w:rsidP="00D132F5">
      <w:pPr>
        <w:pStyle w:val="Nagwek2"/>
        <w:spacing w:after="240"/>
        <w:rPr>
          <w:rStyle w:val="Pogrubienie"/>
        </w:rPr>
      </w:pPr>
      <w:r w:rsidRPr="00D4660F">
        <w:rPr>
          <w:rStyle w:val="Pogrubienie"/>
        </w:rPr>
        <w:t>CZĘŚĆ 1 - INSTRUKCJA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25"/>
        <w:gridCol w:w="6463"/>
      </w:tblGrid>
      <w:tr w:rsidR="0045569F" w:rsidRPr="00D4660F" w:rsidTr="0045569F">
        <w:tc>
          <w:tcPr>
            <w:tcW w:w="1521" w:type="pct"/>
            <w:vAlign w:val="center"/>
          </w:tcPr>
          <w:p w:rsidR="0045569F" w:rsidRPr="00D4660F" w:rsidRDefault="0045569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Informacje o instytucji przeprowadzającej badanie</w:t>
            </w:r>
          </w:p>
        </w:tc>
        <w:tc>
          <w:tcPr>
            <w:tcW w:w="3479" w:type="pct"/>
          </w:tcPr>
          <w:p w:rsidR="00655418" w:rsidRPr="00D4660F" w:rsidRDefault="00D20130">
            <w:p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Tu wpisz</w:t>
            </w:r>
            <w:r w:rsidR="009610A1" w:rsidRPr="00D4660F">
              <w:rPr>
                <w:rFonts w:ascii="Calibri Light" w:hAnsi="Calibri Light" w:cs="Calibri Light"/>
                <w:i/>
              </w:rPr>
              <w:t>:</w:t>
            </w:r>
          </w:p>
          <w:p w:rsidR="00655418" w:rsidRPr="00D4660F" w:rsidRDefault="00D20130" w:rsidP="006554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jak się nazywa instytucja przeprowadzająca badanie,</w:t>
            </w:r>
          </w:p>
          <w:p w:rsidR="0045569F" w:rsidRPr="00D4660F" w:rsidRDefault="00D20130" w:rsidP="006554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czym się zajmuje</w:t>
            </w:r>
            <w:r w:rsidR="009610A1" w:rsidRPr="00D4660F">
              <w:rPr>
                <w:rFonts w:ascii="Calibri Light" w:hAnsi="Calibri Light" w:cs="Calibri Light"/>
                <w:i/>
              </w:rPr>
              <w:t xml:space="preserve">, </w:t>
            </w:r>
          </w:p>
          <w:p w:rsidR="00133C53" w:rsidRPr="00D4660F" w:rsidRDefault="00160B81" w:rsidP="006F6BE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 xml:space="preserve">kontakt: adres strony internetowej </w:t>
            </w:r>
          </w:p>
        </w:tc>
      </w:tr>
      <w:tr w:rsidR="0045569F" w:rsidRPr="00D4660F" w:rsidTr="0045569F">
        <w:tc>
          <w:tcPr>
            <w:tcW w:w="1521" w:type="pct"/>
            <w:vAlign w:val="center"/>
          </w:tcPr>
          <w:p w:rsidR="0045569F" w:rsidRPr="00D4660F" w:rsidRDefault="0045569F" w:rsidP="0045569F">
            <w:pPr>
              <w:rPr>
                <w:rFonts w:ascii="Calibri Light" w:hAnsi="Calibri Light" w:cs="Calibri Light"/>
                <w:b/>
                <w:bCs/>
              </w:rPr>
            </w:pPr>
          </w:p>
          <w:p w:rsidR="0045569F" w:rsidRPr="00D4660F" w:rsidRDefault="0045569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Cele badania</w:t>
            </w:r>
          </w:p>
          <w:p w:rsidR="0045569F" w:rsidRPr="00D4660F" w:rsidRDefault="0045569F" w:rsidP="0045569F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479" w:type="pct"/>
          </w:tcPr>
          <w:p w:rsidR="0045569F" w:rsidRPr="00D4660F" w:rsidRDefault="00352E0C">
            <w:p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Tu wpisz:</w:t>
            </w:r>
          </w:p>
          <w:p w:rsidR="0012776D" w:rsidRPr="00D4660F" w:rsidRDefault="0059111E" w:rsidP="0006189F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d</w:t>
            </w:r>
            <w:r w:rsidR="0012776D" w:rsidRPr="00D4660F">
              <w:rPr>
                <w:rFonts w:ascii="Calibri Light" w:hAnsi="Calibri Light" w:cs="Calibri Light"/>
                <w:i/>
              </w:rPr>
              <w:t xml:space="preserve">o kogo </w:t>
            </w:r>
            <w:r w:rsidRPr="00D4660F">
              <w:rPr>
                <w:rFonts w:ascii="Calibri Light" w:hAnsi="Calibri Light" w:cs="Calibri Light"/>
                <w:i/>
              </w:rPr>
              <w:t xml:space="preserve">badanie </w:t>
            </w:r>
            <w:r w:rsidR="0012776D" w:rsidRPr="00D4660F">
              <w:rPr>
                <w:rFonts w:ascii="Calibri Light" w:hAnsi="Calibri Light" w:cs="Calibri Light"/>
                <w:i/>
              </w:rPr>
              <w:t>jest skierowane,</w:t>
            </w:r>
          </w:p>
          <w:p w:rsidR="00890049" w:rsidRPr="00D4660F" w:rsidRDefault="00890049" w:rsidP="0006189F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czego spodziewa się instytucja po tym badaniu,</w:t>
            </w:r>
          </w:p>
          <w:p w:rsidR="00352E0C" w:rsidRPr="00D4660F" w:rsidRDefault="0006189F" w:rsidP="0006189F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jakie korzyści ma przynieść to badanie dla respondentów</w:t>
            </w:r>
            <w:r w:rsidR="00890049" w:rsidRPr="00D4660F">
              <w:rPr>
                <w:rFonts w:ascii="Calibri Light" w:hAnsi="Calibri Light" w:cs="Calibri Light"/>
                <w:i/>
              </w:rPr>
              <w:t>.</w:t>
            </w:r>
          </w:p>
        </w:tc>
      </w:tr>
      <w:tr w:rsidR="0045569F" w:rsidRPr="00D4660F" w:rsidTr="0045569F">
        <w:tc>
          <w:tcPr>
            <w:tcW w:w="1521" w:type="pct"/>
            <w:vAlign w:val="center"/>
          </w:tcPr>
          <w:p w:rsidR="0045569F" w:rsidRPr="00D4660F" w:rsidRDefault="0045569F" w:rsidP="0045569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 xml:space="preserve">Instrukcja w jaki sposób należy odpowiadać na </w:t>
            </w:r>
          </w:p>
          <w:p w:rsidR="0045569F" w:rsidRPr="00D4660F" w:rsidRDefault="0045569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poszczególne pytania</w:t>
            </w:r>
          </w:p>
        </w:tc>
        <w:tc>
          <w:tcPr>
            <w:tcW w:w="3479" w:type="pct"/>
          </w:tcPr>
          <w:p w:rsidR="003C2B8D" w:rsidRPr="00D4660F" w:rsidRDefault="003C2B8D" w:rsidP="003C2B8D">
            <w:p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Tu wpisz:</w:t>
            </w:r>
          </w:p>
          <w:p w:rsidR="003C2B8D" w:rsidRPr="00D4660F" w:rsidRDefault="003C2B8D" w:rsidP="003C2B8D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jakie rodzaje pytań zawarte są w kwestionariuszu</w:t>
            </w:r>
            <w:r w:rsidR="0043777B" w:rsidRPr="00D4660F">
              <w:rPr>
                <w:rFonts w:ascii="Calibri Light" w:hAnsi="Calibri Light" w:cs="Calibri Light"/>
                <w:i/>
              </w:rPr>
              <w:t xml:space="preserve"> (jeśli jest ich kilka, to gdzie się poszczególne</w:t>
            </w:r>
            <w:r w:rsidR="00093C52" w:rsidRPr="00D4660F">
              <w:rPr>
                <w:rFonts w:ascii="Calibri Light" w:hAnsi="Calibri Light" w:cs="Calibri Light"/>
                <w:i/>
              </w:rPr>
              <w:t xml:space="preserve"> rodzaje znajdują)</w:t>
            </w:r>
            <w:r w:rsidRPr="00D4660F">
              <w:rPr>
                <w:rFonts w:ascii="Calibri Light" w:hAnsi="Calibri Light" w:cs="Calibri Light"/>
                <w:i/>
              </w:rPr>
              <w:t>,</w:t>
            </w:r>
          </w:p>
          <w:p w:rsidR="0045569F" w:rsidRPr="00D4660F" w:rsidRDefault="003C2B8D" w:rsidP="00D4660F">
            <w:pPr>
              <w:pStyle w:val="Akapitzlist"/>
              <w:numPr>
                <w:ilvl w:val="0"/>
                <w:numId w:val="3"/>
              </w:num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 xml:space="preserve">w jaki </w:t>
            </w:r>
            <w:r w:rsidR="0043777B" w:rsidRPr="00D4660F">
              <w:rPr>
                <w:rFonts w:ascii="Calibri Light" w:hAnsi="Calibri Light" w:cs="Calibri Light"/>
                <w:i/>
              </w:rPr>
              <w:t>sposób należy na nie odpowiadać</w:t>
            </w:r>
            <w:r w:rsidR="00093C52" w:rsidRPr="00D4660F">
              <w:rPr>
                <w:rFonts w:ascii="Calibri Light" w:hAnsi="Calibri Light" w:cs="Calibri Light"/>
                <w:i/>
              </w:rPr>
              <w:t xml:space="preserve">, </w:t>
            </w:r>
            <w:r w:rsidR="001531E3" w:rsidRPr="00D4660F">
              <w:rPr>
                <w:rFonts w:ascii="Calibri Light" w:hAnsi="Calibri Light" w:cs="Calibri Light"/>
                <w:i/>
              </w:rPr>
              <w:t>najlepiej z przykładami</w:t>
            </w:r>
          </w:p>
        </w:tc>
      </w:tr>
      <w:tr w:rsidR="0045569F" w:rsidRPr="00D4660F" w:rsidTr="0045569F">
        <w:tc>
          <w:tcPr>
            <w:tcW w:w="1521" w:type="pct"/>
            <w:vAlign w:val="center"/>
          </w:tcPr>
          <w:p w:rsidR="0045569F" w:rsidRPr="00D4660F" w:rsidRDefault="0045569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Informacje, jak ważne są dla instytucji przeprowadzającej badanie (lub zlecającej ich przeprowadzenie) szczere, przemyślane odpowiedzi respondentów.</w:t>
            </w:r>
          </w:p>
        </w:tc>
        <w:tc>
          <w:tcPr>
            <w:tcW w:w="3479" w:type="pct"/>
          </w:tcPr>
          <w:p w:rsidR="001531E3" w:rsidRPr="00D4660F" w:rsidRDefault="001531E3" w:rsidP="001531E3">
            <w:p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Tu wpisz:</w:t>
            </w:r>
          </w:p>
          <w:p w:rsidR="001531E3" w:rsidRPr="00D4660F" w:rsidRDefault="005D7F74" w:rsidP="005D7F74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D4660F">
              <w:rPr>
                <w:rFonts w:ascii="Calibri Light" w:hAnsi="Calibri Light" w:cs="Calibri Light"/>
                <w:i/>
              </w:rPr>
              <w:t>d</w:t>
            </w:r>
            <w:r w:rsidR="001531E3" w:rsidRPr="00D4660F">
              <w:rPr>
                <w:rFonts w:ascii="Calibri Light" w:hAnsi="Calibri Light" w:cs="Calibri Light"/>
                <w:i/>
              </w:rPr>
              <w:t xml:space="preserve">laczego te informacje są ważne </w:t>
            </w:r>
            <w:r w:rsidR="00835417" w:rsidRPr="00D4660F">
              <w:rPr>
                <w:rFonts w:ascii="Calibri Light" w:hAnsi="Calibri Light" w:cs="Calibri Light"/>
              </w:rPr>
              <w:t>są dla instytucji przeprowadzającej badanie (lub zlecającej ich przeprowadzenie),</w:t>
            </w:r>
          </w:p>
          <w:p w:rsidR="00835417" w:rsidRPr="00D4660F" w:rsidRDefault="005D7F74" w:rsidP="005D7F74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D4660F">
              <w:rPr>
                <w:rFonts w:ascii="Calibri Light" w:hAnsi="Calibri Light" w:cs="Calibri Light"/>
              </w:rPr>
              <w:t>ż</w:t>
            </w:r>
            <w:r w:rsidR="00835417" w:rsidRPr="00D4660F">
              <w:rPr>
                <w:rFonts w:ascii="Calibri Light" w:hAnsi="Calibri Light" w:cs="Calibri Light"/>
              </w:rPr>
              <w:t>e oczekiwane rezultaty  mogą przynieść</w:t>
            </w:r>
            <w:r w:rsidR="00F7120D" w:rsidRPr="00D4660F">
              <w:rPr>
                <w:rFonts w:ascii="Calibri Light" w:hAnsi="Calibri Light" w:cs="Calibri Light"/>
              </w:rPr>
              <w:t xml:space="preserve"> </w:t>
            </w:r>
            <w:r w:rsidRPr="00D4660F">
              <w:rPr>
                <w:rFonts w:ascii="Calibri Light" w:hAnsi="Calibri Light" w:cs="Calibri Light"/>
              </w:rPr>
              <w:t>tylko szczere, przemyślane odpowiedzi</w:t>
            </w:r>
            <w:r w:rsidR="00F7120D" w:rsidRPr="00D4660F">
              <w:rPr>
                <w:rFonts w:ascii="Calibri Light" w:hAnsi="Calibri Light" w:cs="Calibri Light"/>
              </w:rPr>
              <w:t>,</w:t>
            </w:r>
          </w:p>
          <w:p w:rsidR="0045569F" w:rsidRPr="00D4660F" w:rsidRDefault="00887F76" w:rsidP="00D4660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</w:rPr>
              <w:t>jakie k</w:t>
            </w:r>
            <w:r w:rsidR="00F7120D" w:rsidRPr="00D4660F">
              <w:rPr>
                <w:rFonts w:ascii="Calibri Light" w:hAnsi="Calibri Light" w:cs="Calibri Light"/>
              </w:rPr>
              <w:t>orzyści, jakie może osiągnąć respondent, udzielający</w:t>
            </w:r>
            <w:r w:rsidR="005D7F74" w:rsidRPr="00D4660F">
              <w:rPr>
                <w:rFonts w:ascii="Calibri Light" w:hAnsi="Calibri Light" w:cs="Calibri Light"/>
              </w:rPr>
              <w:t xml:space="preserve"> tych odpowiedzi.</w:t>
            </w:r>
            <w:r w:rsidR="00F7120D" w:rsidRPr="00D4660F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5569F" w:rsidRPr="00D4660F" w:rsidTr="0045569F">
        <w:tc>
          <w:tcPr>
            <w:tcW w:w="1521" w:type="pct"/>
            <w:vAlign w:val="center"/>
          </w:tcPr>
          <w:p w:rsidR="0045569F" w:rsidRPr="00D4660F" w:rsidRDefault="0045569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 xml:space="preserve">Podziękowanie respondentom za czas poświęcony </w:t>
            </w:r>
          </w:p>
        </w:tc>
        <w:tc>
          <w:tcPr>
            <w:tcW w:w="3479" w:type="pct"/>
          </w:tcPr>
          <w:p w:rsidR="001531E3" w:rsidRPr="00D4660F" w:rsidRDefault="001531E3" w:rsidP="001531E3">
            <w:pPr>
              <w:rPr>
                <w:rFonts w:ascii="Calibri Light" w:hAnsi="Calibri Light" w:cs="Calibri Light"/>
                <w:i/>
              </w:rPr>
            </w:pPr>
            <w:r w:rsidRPr="00D4660F">
              <w:rPr>
                <w:rFonts w:ascii="Calibri Light" w:hAnsi="Calibri Light" w:cs="Calibri Light"/>
                <w:i/>
              </w:rPr>
              <w:t>Tu wpisz:</w:t>
            </w:r>
          </w:p>
          <w:p w:rsidR="0045569F" w:rsidRPr="00D4660F" w:rsidRDefault="00887F76" w:rsidP="00887F76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D4660F">
              <w:rPr>
                <w:rFonts w:ascii="Calibri Light" w:hAnsi="Calibri Light" w:cs="Calibri Light"/>
              </w:rPr>
              <w:t>że dziękujesz respondentom za czas</w:t>
            </w:r>
            <w:r w:rsidR="004E12B2" w:rsidRPr="00D4660F">
              <w:rPr>
                <w:rFonts w:ascii="Calibri Light" w:hAnsi="Calibri Light" w:cs="Calibri Light"/>
              </w:rPr>
              <w:t xml:space="preserve"> poświęcony na wypełnienie ankiety</w:t>
            </w:r>
            <w:r w:rsidRPr="00D4660F">
              <w:rPr>
                <w:rFonts w:ascii="Calibri Light" w:hAnsi="Calibri Light" w:cs="Calibri Light"/>
              </w:rPr>
              <w:t>,</w:t>
            </w:r>
          </w:p>
          <w:p w:rsidR="00887F76" w:rsidRPr="00D4660F" w:rsidRDefault="00887F76" w:rsidP="00887F76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D4660F">
              <w:rPr>
                <w:rFonts w:ascii="Calibri Light" w:hAnsi="Calibri Light" w:cs="Calibri Light"/>
              </w:rPr>
              <w:t xml:space="preserve">że </w:t>
            </w:r>
            <w:r w:rsidR="00955D00" w:rsidRPr="00D4660F">
              <w:rPr>
                <w:rFonts w:ascii="Calibri Light" w:hAnsi="Calibri Light" w:cs="Calibri Light"/>
              </w:rPr>
              <w:t>dzięki nim instytucja przeprowadzająca badanie może ….,</w:t>
            </w:r>
          </w:p>
          <w:p w:rsidR="004E12B2" w:rsidRPr="00D4660F" w:rsidRDefault="00AC3C74" w:rsidP="00D4660F">
            <w:pPr>
              <w:pStyle w:val="Akapitzlist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D4660F">
              <w:rPr>
                <w:rFonts w:ascii="Calibri Light" w:hAnsi="Calibri Light" w:cs="Calibri Light"/>
              </w:rPr>
              <w:t>że wnieśli swój znaczący wkład w ….</w:t>
            </w:r>
          </w:p>
        </w:tc>
      </w:tr>
    </w:tbl>
    <w:p w:rsidR="00D132F5" w:rsidRDefault="00D132F5">
      <w:pPr>
        <w:rPr>
          <w:rStyle w:val="Pogrubienie"/>
        </w:rPr>
      </w:pPr>
    </w:p>
    <w:p w:rsidR="00D132F5" w:rsidRDefault="00D132F5">
      <w:pPr>
        <w:rPr>
          <w:rStyle w:val="Pogrubienie"/>
        </w:rPr>
      </w:pPr>
    </w:p>
    <w:p w:rsidR="00D132F5" w:rsidRDefault="00D132F5">
      <w:pPr>
        <w:rPr>
          <w:rStyle w:val="Pogrubienie"/>
        </w:rPr>
      </w:pPr>
    </w:p>
    <w:p w:rsidR="00D132F5" w:rsidRDefault="00D132F5">
      <w:pPr>
        <w:rPr>
          <w:rStyle w:val="Pogrubienie"/>
        </w:rPr>
      </w:pPr>
    </w:p>
    <w:p w:rsidR="00D132F5" w:rsidRDefault="00D132F5">
      <w:pPr>
        <w:rPr>
          <w:rStyle w:val="Pogrubienie"/>
        </w:rPr>
      </w:pPr>
    </w:p>
    <w:p w:rsidR="00D132F5" w:rsidRDefault="00D132F5">
      <w:pPr>
        <w:rPr>
          <w:rStyle w:val="Pogrubienie"/>
        </w:rPr>
      </w:pPr>
    </w:p>
    <w:p w:rsidR="00D132F5" w:rsidRDefault="00D132F5" w:rsidP="00D132F5">
      <w:pPr>
        <w:pStyle w:val="Nagwek2"/>
        <w:spacing w:after="240"/>
        <w:rPr>
          <w:rStyle w:val="Pogrubienie"/>
        </w:rPr>
      </w:pPr>
    </w:p>
    <w:p w:rsidR="0045569F" w:rsidRPr="00D4660F" w:rsidRDefault="00D4660F" w:rsidP="00D132F5">
      <w:pPr>
        <w:pStyle w:val="Nagwek2"/>
        <w:spacing w:after="240"/>
        <w:rPr>
          <w:rStyle w:val="Pogrubienie"/>
        </w:rPr>
      </w:pPr>
      <w:r w:rsidRPr="00D4660F">
        <w:rPr>
          <w:rStyle w:val="Pogrubienie"/>
        </w:rPr>
        <w:t>CZĘŚĆ 2 – ARKUSZ DO WYPEŁNIENIA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9"/>
        <w:gridCol w:w="6769"/>
      </w:tblGrid>
      <w:tr w:rsidR="00D4660F" w:rsidTr="0056251D">
        <w:tc>
          <w:tcPr>
            <w:tcW w:w="1356" w:type="pct"/>
            <w:vAlign w:val="center"/>
          </w:tcPr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Informacje o instytucji przeprowadzającej badanie</w:t>
            </w:r>
          </w:p>
        </w:tc>
        <w:tc>
          <w:tcPr>
            <w:tcW w:w="3644" w:type="pct"/>
            <w:vAlign w:val="center"/>
          </w:tcPr>
          <w:p w:rsidR="00D4660F" w:rsidRDefault="00D4660F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</w:tc>
      </w:tr>
      <w:tr w:rsidR="00D4660F" w:rsidTr="0056251D">
        <w:tc>
          <w:tcPr>
            <w:tcW w:w="1356" w:type="pct"/>
            <w:vAlign w:val="center"/>
          </w:tcPr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</w:p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Cele badania</w:t>
            </w:r>
          </w:p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644" w:type="pct"/>
            <w:vAlign w:val="center"/>
          </w:tcPr>
          <w:p w:rsidR="00D4660F" w:rsidRDefault="00D4660F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</w:tc>
      </w:tr>
      <w:tr w:rsidR="00D4660F" w:rsidTr="0056251D">
        <w:tc>
          <w:tcPr>
            <w:tcW w:w="1356" w:type="pct"/>
            <w:vAlign w:val="center"/>
          </w:tcPr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 xml:space="preserve">Instrukcja w jaki sposób należy odpowiadać na </w:t>
            </w:r>
          </w:p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poszczególne pytania</w:t>
            </w:r>
          </w:p>
        </w:tc>
        <w:tc>
          <w:tcPr>
            <w:tcW w:w="3644" w:type="pct"/>
            <w:vAlign w:val="center"/>
          </w:tcPr>
          <w:p w:rsidR="00D4660F" w:rsidRDefault="00D4660F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</w:tc>
      </w:tr>
      <w:tr w:rsidR="00D4660F" w:rsidTr="0056251D">
        <w:tc>
          <w:tcPr>
            <w:tcW w:w="1356" w:type="pct"/>
            <w:vAlign w:val="center"/>
          </w:tcPr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Informacje, jak ważne są dla instytucji przeprowadzającej badanie (lub zlecającej ich przeprowadzenie) szczere, przemyślane odpowiedzi respondentów.</w:t>
            </w:r>
          </w:p>
        </w:tc>
        <w:tc>
          <w:tcPr>
            <w:tcW w:w="3644" w:type="pct"/>
            <w:vAlign w:val="center"/>
          </w:tcPr>
          <w:p w:rsidR="00D4660F" w:rsidRDefault="00D4660F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</w:tc>
      </w:tr>
      <w:tr w:rsidR="00D4660F" w:rsidTr="0056251D">
        <w:tc>
          <w:tcPr>
            <w:tcW w:w="1356" w:type="pct"/>
            <w:vAlign w:val="center"/>
          </w:tcPr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</w:p>
          <w:p w:rsidR="00D4660F" w:rsidRPr="00D4660F" w:rsidRDefault="00D4660F" w:rsidP="00D4660F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 xml:space="preserve">Podziękowanie respondentom za czas poświęcony </w:t>
            </w:r>
          </w:p>
        </w:tc>
        <w:tc>
          <w:tcPr>
            <w:tcW w:w="3644" w:type="pct"/>
            <w:vAlign w:val="center"/>
          </w:tcPr>
          <w:p w:rsidR="00D4660F" w:rsidRDefault="00D4660F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  <w:p w:rsidR="0056251D" w:rsidRDefault="0056251D" w:rsidP="00D4660F"/>
        </w:tc>
      </w:tr>
    </w:tbl>
    <w:p w:rsidR="00D132F5" w:rsidRDefault="00D132F5" w:rsidP="00D132F5">
      <w:pPr>
        <w:pStyle w:val="Nagwek2"/>
        <w:spacing w:after="240"/>
        <w:rPr>
          <w:rStyle w:val="Pogrubienie"/>
        </w:rPr>
      </w:pPr>
    </w:p>
    <w:p w:rsidR="00D80DD2" w:rsidRPr="00382627" w:rsidRDefault="00382627" w:rsidP="00D132F5">
      <w:pPr>
        <w:pStyle w:val="Nagwek2"/>
        <w:spacing w:after="240"/>
        <w:rPr>
          <w:rStyle w:val="Pogrubienie"/>
        </w:rPr>
      </w:pPr>
      <w:bookmarkStart w:id="0" w:name="_GoBack"/>
      <w:bookmarkEnd w:id="0"/>
      <w:r w:rsidRPr="00382627">
        <w:rPr>
          <w:rStyle w:val="Pogrubienie"/>
        </w:rPr>
        <w:t>CZĘŚĆ 3. PRZYKŁAD WYPEŁNIONEJ KARTY PRACY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9"/>
        <w:gridCol w:w="6769"/>
      </w:tblGrid>
      <w:tr w:rsidR="00382627" w:rsidRPr="00382627" w:rsidTr="00CF2F83">
        <w:trPr>
          <w:trHeight w:val="2158"/>
        </w:trPr>
        <w:tc>
          <w:tcPr>
            <w:tcW w:w="1356" w:type="pct"/>
            <w:vAlign w:val="center"/>
          </w:tcPr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Informacje o instytucji przeprowadzającej badanie</w:t>
            </w:r>
          </w:p>
        </w:tc>
        <w:tc>
          <w:tcPr>
            <w:tcW w:w="3644" w:type="pct"/>
            <w:vAlign w:val="center"/>
          </w:tcPr>
          <w:p w:rsidR="00382627" w:rsidRPr="00382627" w:rsidRDefault="00382627" w:rsidP="00CF2F83">
            <w:pPr>
              <w:rPr>
                <w:rFonts w:ascii="Calibri Light" w:hAnsi="Calibri Light" w:cs="Calibri Light"/>
                <w:i/>
              </w:rPr>
            </w:pPr>
            <w:r w:rsidRPr="00382627">
              <w:rPr>
                <w:rFonts w:ascii="Calibri Light" w:hAnsi="Calibri Light" w:cs="Calibri Light"/>
                <w:i/>
              </w:rPr>
              <w:t xml:space="preserve">Badanie przeprowadzane jest na zlecenie firmy </w:t>
            </w:r>
            <w:proofErr w:type="spellStart"/>
            <w:r w:rsidRPr="00382627">
              <w:rPr>
                <w:rFonts w:ascii="Calibri Light" w:hAnsi="Calibri Light" w:cs="Calibri Light"/>
                <w:i/>
              </w:rPr>
              <w:t>Hotgatroz</w:t>
            </w:r>
            <w:proofErr w:type="spellEnd"/>
            <w:r w:rsidRPr="00382627">
              <w:rPr>
                <w:rFonts w:ascii="Calibri Light" w:hAnsi="Calibri Light" w:cs="Calibri Light"/>
                <w:i/>
              </w:rPr>
              <w:t xml:space="preserve"> działającej </w:t>
            </w:r>
            <w:r w:rsidR="00CF2F83">
              <w:rPr>
                <w:rFonts w:ascii="Calibri Light" w:hAnsi="Calibri Light" w:cs="Calibri Light"/>
                <w:i/>
              </w:rPr>
              <w:br/>
            </w:r>
            <w:r w:rsidRPr="00382627">
              <w:rPr>
                <w:rFonts w:ascii="Calibri Light" w:hAnsi="Calibri Light" w:cs="Calibri Light"/>
                <w:i/>
              </w:rPr>
              <w:t xml:space="preserve">w sektorze HORECA. Firma ta zajmuje się organizacją i prowadzeniem szkoleń dla kadry menedżerskiej oraz pracowników branży hotelarsko-gastronomicznej. Szkolenia prowadzone są przez ekspertów i praktyków gastronomii. </w:t>
            </w:r>
            <w:proofErr w:type="spellStart"/>
            <w:r w:rsidRPr="00382627">
              <w:rPr>
                <w:rFonts w:ascii="Calibri Light" w:hAnsi="Calibri Light" w:cs="Calibri Light"/>
                <w:i/>
              </w:rPr>
              <w:t>Hotgatroz</w:t>
            </w:r>
            <w:proofErr w:type="spellEnd"/>
            <w:r w:rsidRPr="00382627">
              <w:rPr>
                <w:rFonts w:ascii="Calibri Light" w:hAnsi="Calibri Light" w:cs="Calibri Light"/>
                <w:i/>
              </w:rPr>
              <w:t xml:space="preserve"> to firma służąca wspieraniu inicjatyw i rozwoju zawodowego pracowników. Więcej informacji znajdziesz na stronie </w:t>
            </w:r>
          </w:p>
          <w:p w:rsidR="00382627" w:rsidRPr="00382627" w:rsidRDefault="00382627" w:rsidP="00CF2F83">
            <w:pPr>
              <w:rPr>
                <w:rFonts w:ascii="Calibri Light" w:hAnsi="Calibri Light" w:cs="Calibri Light"/>
                <w:i/>
              </w:rPr>
            </w:pPr>
            <w:r w:rsidRPr="00CF2F83">
              <w:rPr>
                <w:rStyle w:val="Uwydatnienie"/>
                <w:rFonts w:ascii="Calibri Light" w:hAnsi="Calibri Light" w:cs="Calibri Light"/>
                <w:b/>
                <w:bCs/>
                <w:i w:val="0"/>
                <w:iCs w:val="0"/>
                <w:color w:val="222222"/>
                <w:shd w:val="clear" w:color="auto" w:fill="FFFFFF"/>
              </w:rPr>
              <w:t>www.hotgatroz.com.pl</w:t>
            </w:r>
            <w:r w:rsidRPr="00CF2F83">
              <w:rPr>
                <w:rFonts w:ascii="Calibri Light" w:hAnsi="Calibri Light" w:cs="Calibri Light"/>
                <w:color w:val="222222"/>
                <w:shd w:val="clear" w:color="auto" w:fill="FFFFFF"/>
              </w:rPr>
              <w:t> </w:t>
            </w:r>
            <w:r w:rsidRPr="00CF2F8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</w:p>
        </w:tc>
      </w:tr>
      <w:tr w:rsidR="00382627" w:rsidRPr="00382627" w:rsidTr="00CF2F83">
        <w:trPr>
          <w:trHeight w:val="2752"/>
        </w:trPr>
        <w:tc>
          <w:tcPr>
            <w:tcW w:w="1356" w:type="pct"/>
            <w:vAlign w:val="center"/>
          </w:tcPr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</w:p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Cele badania</w:t>
            </w:r>
          </w:p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644" w:type="pct"/>
            <w:vAlign w:val="center"/>
          </w:tcPr>
          <w:p w:rsidR="00382627" w:rsidRPr="00382627" w:rsidRDefault="00382627" w:rsidP="00CF2F83">
            <w:pPr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</w:pPr>
            <w:r w:rsidRPr="00382627"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  <w:t xml:space="preserve">Badanie skierowane jest do pracodawców, kadry zarządzającej </w:t>
            </w:r>
            <w:r w:rsidR="00CF2F83"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  <w:br/>
            </w:r>
            <w:r w:rsidRPr="00382627"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  <w:t>w zakładach gastronomicznych.</w:t>
            </w:r>
          </w:p>
          <w:p w:rsidR="00382627" w:rsidRPr="00382627" w:rsidRDefault="00382627" w:rsidP="00CF2F83">
            <w:pPr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</w:pPr>
            <w:r w:rsidRPr="00382627"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  <w:t>Jego celem jest zdiagnozowanie aktualnych potrzeb w zakresie doskonalenia zawodowego pracowników oraz opracowanie atrakcyjnej oferty szkoleń.</w:t>
            </w:r>
          </w:p>
          <w:p w:rsidR="00382627" w:rsidRPr="00CF2F83" w:rsidRDefault="00382627" w:rsidP="00CF2F83">
            <w:pPr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</w:pPr>
            <w:r w:rsidRPr="00382627">
              <w:rPr>
                <w:rFonts w:ascii="Calibri Light" w:hAnsi="Calibri Light" w:cs="Calibri Light"/>
                <w:i/>
                <w:color w:val="333333"/>
                <w:shd w:val="clear" w:color="auto" w:fill="FFFFFF"/>
              </w:rPr>
              <w:t>Mamy nadzieję, że wyniki badań pozwolą nam przygotować ofertę szkoleń, obejmującą tematykę skierowaną do pracowników gastronomii różnych szczebli oraz dobrać skuteczny i atrakcyjny sposób przekazania i ugruntowania wiedzy.</w:t>
            </w:r>
          </w:p>
        </w:tc>
      </w:tr>
      <w:tr w:rsidR="00382627" w:rsidRPr="00382627" w:rsidTr="00CF2F83">
        <w:trPr>
          <w:trHeight w:val="1188"/>
        </w:trPr>
        <w:tc>
          <w:tcPr>
            <w:tcW w:w="1356" w:type="pct"/>
            <w:vAlign w:val="center"/>
          </w:tcPr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 xml:space="preserve">Instrukcja w jaki sposób należy odpowiadać na </w:t>
            </w:r>
          </w:p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poszczególne pytania</w:t>
            </w:r>
          </w:p>
        </w:tc>
        <w:tc>
          <w:tcPr>
            <w:tcW w:w="3644" w:type="pct"/>
            <w:vAlign w:val="center"/>
          </w:tcPr>
          <w:p w:rsidR="00382627" w:rsidRPr="00382627" w:rsidRDefault="00382627" w:rsidP="00CF2F83">
            <w:pPr>
              <w:rPr>
                <w:rFonts w:ascii="Calibri Light" w:hAnsi="Calibri Light" w:cs="Calibri Light"/>
              </w:rPr>
            </w:pPr>
            <w:r w:rsidRPr="00382627">
              <w:rPr>
                <w:rFonts w:ascii="Calibri Light" w:hAnsi="Calibri Light" w:cs="Calibri Light"/>
              </w:rPr>
              <w:t xml:space="preserve">Większość pytań zawartych w ankiecie   posiada kilka odpowiedzi. Te, które wybierzesz należy oznaczyć, wpisując znak x w odpowiednie pole. </w:t>
            </w:r>
            <w:r w:rsidR="00CF2F83">
              <w:rPr>
                <w:rFonts w:ascii="Calibri Light" w:hAnsi="Calibri Light" w:cs="Calibri Light"/>
              </w:rPr>
              <w:t>|</w:t>
            </w:r>
            <w:r w:rsidRPr="00382627">
              <w:rPr>
                <w:rFonts w:ascii="Calibri Light" w:hAnsi="Calibri Light" w:cs="Calibri Light"/>
              </w:rPr>
              <w:t>W kilku wskazanych miejscach trzeba wpisać własne sugestie.</w:t>
            </w:r>
          </w:p>
        </w:tc>
      </w:tr>
      <w:tr w:rsidR="00382627" w:rsidRPr="00382627" w:rsidTr="00CF2F83">
        <w:tc>
          <w:tcPr>
            <w:tcW w:w="1356" w:type="pct"/>
            <w:vAlign w:val="center"/>
          </w:tcPr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>Informacje, jak ważne są dla instytucji przeprowadzającej badanie (lub zlecającej ich przeprowadzenie) szczere, przemyślane odpowiedzi respondentów.</w:t>
            </w:r>
          </w:p>
        </w:tc>
        <w:tc>
          <w:tcPr>
            <w:tcW w:w="3644" w:type="pct"/>
            <w:vAlign w:val="center"/>
          </w:tcPr>
          <w:p w:rsidR="00382627" w:rsidRPr="00382627" w:rsidRDefault="00382627" w:rsidP="00CF2F83">
            <w:pPr>
              <w:rPr>
                <w:rFonts w:ascii="Calibri Light" w:hAnsi="Calibri Light" w:cs="Calibri Light"/>
                <w:i/>
              </w:rPr>
            </w:pPr>
            <w:r w:rsidRPr="00382627">
              <w:rPr>
                <w:rFonts w:ascii="Calibri Light" w:hAnsi="Calibri Light" w:cs="Calibri Light"/>
                <w:i/>
              </w:rPr>
              <w:t>Ogromne znaczenie dla pozyskania rzetelnego wyniku badań mają szczere i przemyślane odpowiedzi. Tylko one pozwolą nakreślić prawdziwy obraz potrzeb w zakresie doskonalenia i spełnić oczekiwania zainteresowanych.</w:t>
            </w:r>
          </w:p>
        </w:tc>
      </w:tr>
      <w:tr w:rsidR="00382627" w:rsidRPr="00382627" w:rsidTr="00094D70">
        <w:trPr>
          <w:trHeight w:val="1808"/>
        </w:trPr>
        <w:tc>
          <w:tcPr>
            <w:tcW w:w="1356" w:type="pct"/>
            <w:vAlign w:val="center"/>
          </w:tcPr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</w:p>
          <w:p w:rsidR="00382627" w:rsidRPr="00D4660F" w:rsidRDefault="00382627" w:rsidP="00382627">
            <w:pPr>
              <w:rPr>
                <w:rFonts w:ascii="Calibri Light" w:hAnsi="Calibri Light" w:cs="Calibri Light"/>
                <w:b/>
                <w:bCs/>
              </w:rPr>
            </w:pPr>
            <w:r w:rsidRPr="00D4660F">
              <w:rPr>
                <w:rFonts w:ascii="Calibri Light" w:hAnsi="Calibri Light" w:cs="Calibri Light"/>
                <w:b/>
                <w:bCs/>
              </w:rPr>
              <w:t xml:space="preserve">Podziękowanie respondentom za czas poświęcony </w:t>
            </w:r>
          </w:p>
        </w:tc>
        <w:tc>
          <w:tcPr>
            <w:tcW w:w="3644" w:type="pct"/>
            <w:vAlign w:val="center"/>
          </w:tcPr>
          <w:p w:rsidR="00382627" w:rsidRPr="00382627" w:rsidRDefault="00382627" w:rsidP="00CF2F83">
            <w:pPr>
              <w:rPr>
                <w:rFonts w:ascii="Calibri Light" w:hAnsi="Calibri Light" w:cs="Calibri Light"/>
              </w:rPr>
            </w:pPr>
            <w:r w:rsidRPr="00382627">
              <w:rPr>
                <w:rFonts w:ascii="Calibri Light" w:hAnsi="Calibri Light" w:cs="Calibri Light"/>
              </w:rPr>
              <w:t>Dziękujemy za czas poświęcony na wypełnienie ankiety. Dzięki temu pomożecie Państwo wskazać właściwe kierunki działań naszej firmy, odnieść zauważalne korzyści w swojej pracy, przyczynić się po podniesienia jakości usług gastronomicznych a tym samym oceny Waszego zakładu w opinii konsumentów.</w:t>
            </w:r>
          </w:p>
        </w:tc>
      </w:tr>
    </w:tbl>
    <w:p w:rsidR="00596309" w:rsidRDefault="00596309"/>
    <w:sectPr w:rsidR="005963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B9" w:rsidRDefault="006F22B9" w:rsidP="000E4F68">
      <w:pPr>
        <w:spacing w:after="0" w:line="240" w:lineRule="auto"/>
      </w:pPr>
      <w:r>
        <w:separator/>
      </w:r>
    </w:p>
  </w:endnote>
  <w:endnote w:type="continuationSeparator" w:id="0">
    <w:p w:rsidR="006F22B9" w:rsidRDefault="006F22B9" w:rsidP="000E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68" w:rsidRDefault="000E4F68" w:rsidP="000E4F68">
    <w:pPr>
      <w:pStyle w:val="Stopka"/>
      <w:jc w:val="right"/>
    </w:pPr>
    <w:r w:rsidRPr="00576B51">
      <w:rPr>
        <w:noProof/>
      </w:rPr>
      <w:drawing>
        <wp:inline distT="0" distB="0" distL="0" distR="0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F68" w:rsidRPr="00FA5E58" w:rsidRDefault="000E4F68" w:rsidP="000E4F68">
    <w:pPr>
      <w:pStyle w:val="Stopka"/>
      <w:jc w:val="right"/>
      <w:rPr>
        <w:sz w:val="10"/>
        <w:szCs w:val="10"/>
      </w:rPr>
    </w:pPr>
  </w:p>
  <w:p w:rsidR="000E4F68" w:rsidRDefault="000E4F68" w:rsidP="000E4F68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 strona | </w:t>
    </w:r>
    <w:r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Pr="006338E5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B9" w:rsidRDefault="006F22B9" w:rsidP="000E4F68">
      <w:pPr>
        <w:spacing w:after="0" w:line="240" w:lineRule="auto"/>
      </w:pPr>
      <w:r>
        <w:separator/>
      </w:r>
    </w:p>
  </w:footnote>
  <w:footnote w:type="continuationSeparator" w:id="0">
    <w:p w:rsidR="006F22B9" w:rsidRDefault="006F22B9" w:rsidP="000E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82" w:rsidRPr="00D132F5" w:rsidRDefault="00D132F5" w:rsidP="00D132F5">
    <w:pPr>
      <w:pStyle w:val="Nagwek"/>
    </w:pPr>
    <w:r>
      <w:rPr>
        <w:noProof/>
      </w:rPr>
      <w:drawing>
        <wp:inline distT="0" distB="0" distL="0" distR="0" wp14:anchorId="7A62F3E2" wp14:editId="07DD720C">
          <wp:extent cx="5760720" cy="581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7CF"/>
    <w:multiLevelType w:val="hybridMultilevel"/>
    <w:tmpl w:val="7568939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7CF"/>
    <w:multiLevelType w:val="hybridMultilevel"/>
    <w:tmpl w:val="7E6EB47E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47E3"/>
    <w:multiLevelType w:val="hybridMultilevel"/>
    <w:tmpl w:val="C77C9C84"/>
    <w:lvl w:ilvl="0" w:tplc="D1A67D46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3991F3E"/>
    <w:multiLevelType w:val="hybridMultilevel"/>
    <w:tmpl w:val="A9A24AEA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6D7D"/>
    <w:multiLevelType w:val="hybridMultilevel"/>
    <w:tmpl w:val="3350F56E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9F"/>
    <w:rsid w:val="0006189F"/>
    <w:rsid w:val="00073612"/>
    <w:rsid w:val="000835C6"/>
    <w:rsid w:val="00093C52"/>
    <w:rsid w:val="00094D70"/>
    <w:rsid w:val="000A62E9"/>
    <w:rsid w:val="000E4F68"/>
    <w:rsid w:val="0012776D"/>
    <w:rsid w:val="00133C53"/>
    <w:rsid w:val="001531E3"/>
    <w:rsid w:val="00160B81"/>
    <w:rsid w:val="001A62E0"/>
    <w:rsid w:val="001B0D82"/>
    <w:rsid w:val="001B3F49"/>
    <w:rsid w:val="001D38F1"/>
    <w:rsid w:val="001D5868"/>
    <w:rsid w:val="00216842"/>
    <w:rsid w:val="00310F11"/>
    <w:rsid w:val="003310A1"/>
    <w:rsid w:val="00350E6C"/>
    <w:rsid w:val="00352E0C"/>
    <w:rsid w:val="00375D7E"/>
    <w:rsid w:val="00382627"/>
    <w:rsid w:val="003C1C54"/>
    <w:rsid w:val="003C2B8D"/>
    <w:rsid w:val="00415B67"/>
    <w:rsid w:val="00437641"/>
    <w:rsid w:val="0043777B"/>
    <w:rsid w:val="0045569F"/>
    <w:rsid w:val="00470C48"/>
    <w:rsid w:val="004E12B2"/>
    <w:rsid w:val="00511288"/>
    <w:rsid w:val="0056251D"/>
    <w:rsid w:val="00565E73"/>
    <w:rsid w:val="0059111E"/>
    <w:rsid w:val="00596309"/>
    <w:rsid w:val="005D0898"/>
    <w:rsid w:val="005D7F74"/>
    <w:rsid w:val="006549CA"/>
    <w:rsid w:val="00655418"/>
    <w:rsid w:val="006D4A3B"/>
    <w:rsid w:val="006F22B9"/>
    <w:rsid w:val="006F6BE7"/>
    <w:rsid w:val="00715C37"/>
    <w:rsid w:val="0074223E"/>
    <w:rsid w:val="00762D4F"/>
    <w:rsid w:val="00796095"/>
    <w:rsid w:val="007E06BF"/>
    <w:rsid w:val="007E5727"/>
    <w:rsid w:val="00835417"/>
    <w:rsid w:val="00841A9C"/>
    <w:rsid w:val="00861F58"/>
    <w:rsid w:val="00887F76"/>
    <w:rsid w:val="00890049"/>
    <w:rsid w:val="008A5A94"/>
    <w:rsid w:val="00955D00"/>
    <w:rsid w:val="00956F9A"/>
    <w:rsid w:val="009610A1"/>
    <w:rsid w:val="0097327C"/>
    <w:rsid w:val="00974D70"/>
    <w:rsid w:val="009957FF"/>
    <w:rsid w:val="00A2644E"/>
    <w:rsid w:val="00A7191B"/>
    <w:rsid w:val="00AC3C74"/>
    <w:rsid w:val="00AD15D6"/>
    <w:rsid w:val="00AD2524"/>
    <w:rsid w:val="00AD7EE6"/>
    <w:rsid w:val="00AE3505"/>
    <w:rsid w:val="00B21231"/>
    <w:rsid w:val="00B228C3"/>
    <w:rsid w:val="00B41C61"/>
    <w:rsid w:val="00B50CEC"/>
    <w:rsid w:val="00B95027"/>
    <w:rsid w:val="00BB159E"/>
    <w:rsid w:val="00BE718C"/>
    <w:rsid w:val="00BF247D"/>
    <w:rsid w:val="00C121C9"/>
    <w:rsid w:val="00CA10A9"/>
    <w:rsid w:val="00CD469C"/>
    <w:rsid w:val="00CF2F83"/>
    <w:rsid w:val="00D132F5"/>
    <w:rsid w:val="00D20130"/>
    <w:rsid w:val="00D4660F"/>
    <w:rsid w:val="00D80DD2"/>
    <w:rsid w:val="00DC1E15"/>
    <w:rsid w:val="00DD1573"/>
    <w:rsid w:val="00DF3470"/>
    <w:rsid w:val="00E011E4"/>
    <w:rsid w:val="00E31A37"/>
    <w:rsid w:val="00E52D0A"/>
    <w:rsid w:val="00E66468"/>
    <w:rsid w:val="00E83BAF"/>
    <w:rsid w:val="00E872D3"/>
    <w:rsid w:val="00EA6484"/>
    <w:rsid w:val="00EE3C5D"/>
    <w:rsid w:val="00F32BC6"/>
    <w:rsid w:val="00F5289A"/>
    <w:rsid w:val="00F625DD"/>
    <w:rsid w:val="00F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3B35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9F"/>
  </w:style>
  <w:style w:type="paragraph" w:styleId="Nagwek1">
    <w:name w:val="heading 1"/>
    <w:basedOn w:val="Normalny"/>
    <w:next w:val="Normalny"/>
    <w:link w:val="Nagwek1Znak"/>
    <w:uiPriority w:val="9"/>
    <w:qFormat/>
    <w:rsid w:val="00D13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54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2123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68"/>
  </w:style>
  <w:style w:type="paragraph" w:styleId="Stopka">
    <w:name w:val="footer"/>
    <w:basedOn w:val="Normalny"/>
    <w:link w:val="StopkaZnak"/>
    <w:uiPriority w:val="99"/>
    <w:unhideWhenUsed/>
    <w:rsid w:val="000E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68"/>
  </w:style>
  <w:style w:type="character" w:styleId="Pogrubienie">
    <w:name w:val="Strong"/>
    <w:basedOn w:val="Domylnaczcionkaakapitu"/>
    <w:uiPriority w:val="22"/>
    <w:qFormat/>
    <w:rsid w:val="00D4660F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660F"/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13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16</cp:revision>
  <dcterms:created xsi:type="dcterms:W3CDTF">2018-10-07T10:47:00Z</dcterms:created>
  <dcterms:modified xsi:type="dcterms:W3CDTF">2019-02-28T11:46:00Z</dcterms:modified>
</cp:coreProperties>
</file>