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A190" w14:textId="5E6CB0E9" w:rsidR="00D30202" w:rsidRPr="00DD5F60" w:rsidRDefault="00995CFB" w:rsidP="00326BC6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DD5F60">
        <w:rPr>
          <w:b/>
          <w:bCs/>
          <w:i w:val="0"/>
          <w:iCs w:val="0"/>
          <w:sz w:val="28"/>
          <w:szCs w:val="28"/>
          <w:lang w:val="hu-HU"/>
        </w:rPr>
        <w:t>3 MUNKA KÁRTYA</w:t>
      </w:r>
    </w:p>
    <w:p w14:paraId="7D2B8C4E" w14:textId="7B9040DD" w:rsidR="00995CFB" w:rsidRPr="00DD5F60" w:rsidRDefault="00995CFB" w:rsidP="00995CFB">
      <w:pPr>
        <w:rPr>
          <w:rStyle w:val="Odwoanieintensywne"/>
          <w:sz w:val="24"/>
          <w:szCs w:val="24"/>
          <w:lang w:val="hu-HU"/>
        </w:rPr>
      </w:pPr>
      <w:r w:rsidRPr="00DD5F60">
        <w:rPr>
          <w:rStyle w:val="Odwoanieintensywne"/>
          <w:sz w:val="24"/>
          <w:szCs w:val="24"/>
          <w:lang w:val="hu-HU"/>
        </w:rPr>
        <w:t>AZ OKTATÁSBAN A SZOFT-TUDÁS TERVEZÉSE</w:t>
      </w:r>
    </w:p>
    <w:p w14:paraId="68155A5D" w14:textId="1EFB59E4" w:rsidR="00995CFB" w:rsidRPr="00DD5F60" w:rsidRDefault="00995CFB" w:rsidP="00995CFB">
      <w:pPr>
        <w:rPr>
          <w:rStyle w:val="Odwoaniedelikatne"/>
          <w:lang w:val="hu-HU"/>
        </w:rPr>
      </w:pPr>
      <w:r w:rsidRPr="00DD5F60">
        <w:rPr>
          <w:rStyle w:val="Odwoaniedelikatne"/>
          <w:lang w:val="hu-HU"/>
        </w:rPr>
        <w:t>AZ 1. ÉS 2 MUNKAKÁRTYÁRA VONATKOZÓAN AZ OKTATÁS MEGVÁLASZTÁSA. A KÉPZÉSI TEMATIKA KÖRÉBEN AZOKAT A SZOCIÁLIS KOMPETENCIÁKAT SZÜKSÉGES VÁLASZTANI, AMELYEK A KÉPZÉSEK TEMATIKÁJÁHOZ KAPCSOLÓDNAK, ILLETVE INDOKOLTAK.</w:t>
      </w:r>
    </w:p>
    <w:tbl>
      <w:tblPr>
        <w:tblStyle w:val="Tabelasiatki1jasnaakcent11"/>
        <w:tblW w:w="0" w:type="auto"/>
        <w:tblLook w:val="04A0" w:firstRow="1" w:lastRow="0" w:firstColumn="1" w:lastColumn="0" w:noHBand="0" w:noVBand="1"/>
      </w:tblPr>
      <w:tblGrid>
        <w:gridCol w:w="4135"/>
        <w:gridCol w:w="978"/>
        <w:gridCol w:w="3949"/>
      </w:tblGrid>
      <w:tr w:rsidR="00C2469E" w:rsidRPr="00DD5F60" w14:paraId="794B0C84" w14:textId="77777777" w:rsidTr="00D8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51614655" w14:textId="56012CF9" w:rsidR="00C2469E" w:rsidRPr="00DD5F60" w:rsidRDefault="00995CFB" w:rsidP="00D87064">
            <w:pPr>
              <w:mirrorIndents/>
              <w:rPr>
                <w:rStyle w:val="Odwoaniedelikatne"/>
                <w:sz w:val="24"/>
                <w:szCs w:val="24"/>
                <w:lang w:val="hu-HU"/>
              </w:rPr>
            </w:pPr>
            <w:r w:rsidRPr="00DD5F60">
              <w:rPr>
                <w:rStyle w:val="Odwoaniedelikatne"/>
                <w:sz w:val="24"/>
                <w:szCs w:val="24"/>
                <w:lang w:val="hu-HU"/>
              </w:rPr>
              <w:t>KOMPETENCIA TÍPUS</w:t>
            </w:r>
          </w:p>
        </w:tc>
        <w:tc>
          <w:tcPr>
            <w:tcW w:w="992" w:type="dxa"/>
            <w:vAlign w:val="center"/>
          </w:tcPr>
          <w:p w14:paraId="1BD40C23" w14:textId="12D34887" w:rsidR="00C2469E" w:rsidRPr="00DD5F60" w:rsidRDefault="00995CFB" w:rsidP="00D87064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  <w:lang w:val="hu-HU"/>
              </w:rPr>
            </w:pPr>
            <w:r w:rsidRPr="00DD5F60">
              <w:rPr>
                <w:rStyle w:val="Odwoaniedelikatne"/>
                <w:sz w:val="24"/>
                <w:szCs w:val="24"/>
                <w:lang w:val="hu-HU"/>
              </w:rPr>
              <w:t>IGEN</w:t>
            </w:r>
          </w:p>
        </w:tc>
        <w:tc>
          <w:tcPr>
            <w:tcW w:w="4077" w:type="dxa"/>
            <w:vAlign w:val="center"/>
          </w:tcPr>
          <w:p w14:paraId="30E26BB7" w14:textId="59F5EBBC" w:rsidR="0057654A" w:rsidRPr="00DD5F60" w:rsidRDefault="00995CFB" w:rsidP="00D87064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  <w:lang w:val="hu-HU"/>
              </w:rPr>
            </w:pPr>
            <w:r w:rsidRPr="00DD5F60">
              <w:rPr>
                <w:rStyle w:val="Odwoaniedelikatne"/>
                <w:sz w:val="24"/>
                <w:szCs w:val="24"/>
                <w:lang w:val="hu-HU"/>
              </w:rPr>
              <w:t>AZ „IGEN” INDOKLÁSA</w:t>
            </w:r>
          </w:p>
        </w:tc>
      </w:tr>
      <w:tr w:rsidR="00C2469E" w:rsidRPr="00DD5F60" w14:paraId="4241B765" w14:textId="77777777" w:rsidTr="007A0795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F2C1744" w14:textId="3010C7C9" w:rsidR="0057654A" w:rsidRPr="00DD5F60" w:rsidRDefault="00995CF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TEAM MUNKA</w:t>
            </w:r>
          </w:p>
        </w:tc>
        <w:tc>
          <w:tcPr>
            <w:tcW w:w="992" w:type="dxa"/>
            <w:vAlign w:val="center"/>
          </w:tcPr>
          <w:p w14:paraId="69857A85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40BA32F5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0046EDF1" w14:textId="77777777" w:rsidTr="0055226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6E258816" w14:textId="42962BFB" w:rsidR="00995CFB" w:rsidRPr="00DD5F60" w:rsidRDefault="00995CFB" w:rsidP="00D87064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 xml:space="preserve">ATTRAKTIVITÁS, </w:t>
            </w:r>
            <w:r w:rsidR="001834AB" w:rsidRPr="00DD5F60">
              <w:rPr>
                <w:rStyle w:val="Odwoaniedelikatne"/>
                <w:b w:val="0"/>
                <w:bCs w:val="0"/>
                <w:lang w:val="hu-HU"/>
              </w:rPr>
              <w:t>TEVÉKENYSÉG MEGVALÓSÍTHATÓSÁGA</w:t>
            </w:r>
          </w:p>
        </w:tc>
        <w:tc>
          <w:tcPr>
            <w:tcW w:w="992" w:type="dxa"/>
            <w:vAlign w:val="center"/>
          </w:tcPr>
          <w:p w14:paraId="30E2B180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03C03892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15FC65A6" w14:textId="77777777" w:rsidTr="00FC2C82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C22F32B" w14:textId="55EE8E27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A MUNKA TERVEZÉS KÉPESSÉGE</w:t>
            </w:r>
          </w:p>
        </w:tc>
        <w:tc>
          <w:tcPr>
            <w:tcW w:w="992" w:type="dxa"/>
            <w:vAlign w:val="center"/>
          </w:tcPr>
          <w:p w14:paraId="23D79071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1FCCFC6B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43B01FB6" w14:textId="77777777" w:rsidTr="00FC2C82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ED43D71" w14:textId="1A64E358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MAGABIZTOSSÁG</w:t>
            </w:r>
          </w:p>
        </w:tc>
        <w:tc>
          <w:tcPr>
            <w:tcW w:w="992" w:type="dxa"/>
            <w:vAlign w:val="center"/>
          </w:tcPr>
          <w:p w14:paraId="7F45CB00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3389AC9F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49342EB7" w14:textId="77777777" w:rsidTr="00FC2C82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56BD5BB0" w14:textId="577044AC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SZÓBELI KOMMINIKÁCIÓS HATÁS</w:t>
            </w:r>
          </w:p>
        </w:tc>
        <w:tc>
          <w:tcPr>
            <w:tcW w:w="992" w:type="dxa"/>
            <w:vAlign w:val="center"/>
          </w:tcPr>
          <w:p w14:paraId="39734F39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17B300D8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2F9540D6" w14:textId="77777777" w:rsidTr="00FC2C8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71F110EC" w14:textId="15B761DB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TESTBESZÉD</w:t>
            </w:r>
          </w:p>
        </w:tc>
        <w:tc>
          <w:tcPr>
            <w:tcW w:w="992" w:type="dxa"/>
            <w:vAlign w:val="center"/>
          </w:tcPr>
          <w:p w14:paraId="482323E5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0724F345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45CF32F8" w14:textId="77777777" w:rsidTr="00FC2C8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BE51003" w14:textId="11DF0C32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PREZENTÁCIÓSKÉPESSÉG</w:t>
            </w:r>
          </w:p>
        </w:tc>
        <w:tc>
          <w:tcPr>
            <w:tcW w:w="992" w:type="dxa"/>
            <w:vAlign w:val="center"/>
          </w:tcPr>
          <w:p w14:paraId="6DA3F464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45E38E19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53C7FF72" w14:textId="77777777" w:rsidTr="00FC2C82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8E31E6C" w14:textId="138D1AEC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DÖNTÉSKÉPESSÉG</w:t>
            </w:r>
          </w:p>
        </w:tc>
        <w:tc>
          <w:tcPr>
            <w:tcW w:w="992" w:type="dxa"/>
            <w:vAlign w:val="center"/>
          </w:tcPr>
          <w:p w14:paraId="7C12F643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7E7E7128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  <w:bookmarkStart w:id="0" w:name="_GoBack"/>
        <w:bookmarkEnd w:id="0"/>
      </w:tr>
      <w:tr w:rsidR="00C2469E" w:rsidRPr="00DD5F60" w14:paraId="3D20DEDF" w14:textId="77777777" w:rsidTr="00FC2C82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A9F9241" w14:textId="65E0C896" w:rsidR="0057654A" w:rsidRPr="00DD5F60" w:rsidRDefault="0057654A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PROBL</w:t>
            </w:r>
            <w:r w:rsidR="001834AB" w:rsidRPr="00DD5F60">
              <w:rPr>
                <w:rStyle w:val="Odwoaniedelikatne"/>
                <w:b w:val="0"/>
                <w:bCs w:val="0"/>
                <w:lang w:val="hu-HU"/>
              </w:rPr>
              <w:t>ÉMA MEGOLDÓKÉPESSÉG</w:t>
            </w:r>
          </w:p>
        </w:tc>
        <w:tc>
          <w:tcPr>
            <w:tcW w:w="992" w:type="dxa"/>
            <w:vAlign w:val="center"/>
          </w:tcPr>
          <w:p w14:paraId="16BA994A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0F975EEA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70A93BBC" w14:textId="77777777" w:rsidTr="00FC2C8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112DCC4" w14:textId="1E1293B0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KONFLIKTUSOK MEGOLDÁSA</w:t>
            </w:r>
          </w:p>
        </w:tc>
        <w:tc>
          <w:tcPr>
            <w:tcW w:w="992" w:type="dxa"/>
            <w:vAlign w:val="center"/>
          </w:tcPr>
          <w:p w14:paraId="3BAC172E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54022098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C2469E" w:rsidRPr="00DD5F60" w14:paraId="5CBA23C9" w14:textId="77777777" w:rsidTr="00FC2C8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2765974E" w14:textId="5E612CE4" w:rsidR="0057654A" w:rsidRPr="00DD5F60" w:rsidRDefault="001834AB" w:rsidP="000524DC">
            <w:pPr>
              <w:mirrorIndents/>
              <w:rPr>
                <w:rStyle w:val="Odwoaniedelikatne"/>
                <w:b w:val="0"/>
                <w:bCs w:val="0"/>
                <w:lang w:val="hu-HU"/>
              </w:rPr>
            </w:pPr>
            <w:r w:rsidRPr="00DD5F60">
              <w:rPr>
                <w:rStyle w:val="Odwoaniedelikatne"/>
                <w:b w:val="0"/>
                <w:bCs w:val="0"/>
                <w:lang w:val="hu-HU"/>
              </w:rPr>
              <w:t>STESSZ KEZELÉS</w:t>
            </w:r>
          </w:p>
        </w:tc>
        <w:tc>
          <w:tcPr>
            <w:tcW w:w="992" w:type="dxa"/>
            <w:vAlign w:val="center"/>
          </w:tcPr>
          <w:p w14:paraId="7F6A567C" w14:textId="77777777" w:rsidR="00C2469E" w:rsidRPr="00DD5F60" w:rsidRDefault="000524DC" w:rsidP="00552264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DD5F60">
              <w:rPr>
                <w:rStyle w:val="Odwoaniedelikatne"/>
                <w:rFonts w:ascii="Courier New" w:hAnsi="Courier New" w:cs="Courier New"/>
                <w:sz w:val="28"/>
                <w:szCs w:val="28"/>
                <w:lang w:val="hu-HU"/>
              </w:rPr>
              <w:t>□</w:t>
            </w:r>
          </w:p>
        </w:tc>
        <w:tc>
          <w:tcPr>
            <w:tcW w:w="4077" w:type="dxa"/>
          </w:tcPr>
          <w:p w14:paraId="2D84DA5E" w14:textId="77777777" w:rsidR="00C2469E" w:rsidRPr="00DD5F60" w:rsidRDefault="00C2469E" w:rsidP="000524DC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</w:tbl>
    <w:p w14:paraId="6BFBB57A" w14:textId="77777777" w:rsidR="0065579A" w:rsidRPr="00DD5F60" w:rsidRDefault="0065579A" w:rsidP="007C7DEF">
      <w:pPr>
        <w:spacing w:after="0" w:line="240" w:lineRule="auto"/>
        <w:mirrorIndents/>
        <w:rPr>
          <w:lang w:val="hu-HU"/>
        </w:rPr>
      </w:pPr>
    </w:p>
    <w:sectPr w:rsidR="0065579A" w:rsidRPr="00DD5F60" w:rsidSect="00C612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8013" w14:textId="77777777" w:rsidR="000C66DC" w:rsidRDefault="000C66DC" w:rsidP="009122C2">
      <w:pPr>
        <w:spacing w:after="0" w:line="240" w:lineRule="auto"/>
      </w:pPr>
      <w:r>
        <w:separator/>
      </w:r>
    </w:p>
  </w:endnote>
  <w:endnote w:type="continuationSeparator" w:id="0">
    <w:p w14:paraId="7868C15E" w14:textId="77777777" w:rsidR="000C66DC" w:rsidRDefault="000C66DC" w:rsidP="0091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F7C1" w14:textId="77777777" w:rsidR="009122C2" w:rsidRDefault="009122C2" w:rsidP="009122C2">
    <w:pPr>
      <w:pStyle w:val="Stopka"/>
      <w:jc w:val="right"/>
    </w:pPr>
    <w:r>
      <w:rPr>
        <w:noProof/>
        <w:lang w:eastAsia="pl-PL"/>
      </w:rPr>
      <w:drawing>
        <wp:inline distT="0" distB="0" distL="0" distR="0" wp14:anchorId="29913D2F" wp14:editId="43E4FA5B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E859662" w14:textId="77777777" w:rsidR="009122C2" w:rsidRPr="00FA5E58" w:rsidRDefault="009122C2" w:rsidP="009122C2">
        <w:pPr>
          <w:pStyle w:val="Stopka"/>
          <w:jc w:val="right"/>
          <w:rPr>
            <w:sz w:val="10"/>
            <w:szCs w:val="10"/>
          </w:rPr>
        </w:pPr>
      </w:p>
      <w:p w14:paraId="0C092DFD" w14:textId="051994CA" w:rsidR="009122C2" w:rsidRDefault="009122C2" w:rsidP="009122C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DD5F60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5635" w14:textId="77777777" w:rsidR="000C66DC" w:rsidRDefault="000C66DC" w:rsidP="009122C2">
      <w:pPr>
        <w:spacing w:after="0" w:line="240" w:lineRule="auto"/>
      </w:pPr>
      <w:r>
        <w:separator/>
      </w:r>
    </w:p>
  </w:footnote>
  <w:footnote w:type="continuationSeparator" w:id="0">
    <w:p w14:paraId="2496766F" w14:textId="77777777" w:rsidR="000C66DC" w:rsidRDefault="000C66DC" w:rsidP="0091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E99" w14:textId="10C8CC9F" w:rsidR="009122C2" w:rsidRDefault="00623CA3">
    <w:pPr>
      <w:pStyle w:val="Nagwek"/>
    </w:pPr>
    <w:r>
      <w:rPr>
        <w:noProof/>
      </w:rPr>
      <w:drawing>
        <wp:inline distT="0" distB="0" distL="0" distR="0" wp14:anchorId="025EB96C" wp14:editId="2E7382E4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E0EED" w14:textId="77777777" w:rsidR="009122C2" w:rsidRDefault="00912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02"/>
    <w:rsid w:val="000524DC"/>
    <w:rsid w:val="000C66DC"/>
    <w:rsid w:val="001161BA"/>
    <w:rsid w:val="00180D0B"/>
    <w:rsid w:val="001834AB"/>
    <w:rsid w:val="001F2909"/>
    <w:rsid w:val="00257DB8"/>
    <w:rsid w:val="002E7811"/>
    <w:rsid w:val="00326BC6"/>
    <w:rsid w:val="00356713"/>
    <w:rsid w:val="004933EF"/>
    <w:rsid w:val="0054534E"/>
    <w:rsid w:val="00552264"/>
    <w:rsid w:val="0057654A"/>
    <w:rsid w:val="006050BC"/>
    <w:rsid w:val="00623CA3"/>
    <w:rsid w:val="0065579A"/>
    <w:rsid w:val="006770DC"/>
    <w:rsid w:val="007A0795"/>
    <w:rsid w:val="007C1559"/>
    <w:rsid w:val="007C205C"/>
    <w:rsid w:val="007C7DEF"/>
    <w:rsid w:val="008364DC"/>
    <w:rsid w:val="00877C1F"/>
    <w:rsid w:val="0089519A"/>
    <w:rsid w:val="00904BEF"/>
    <w:rsid w:val="009122C2"/>
    <w:rsid w:val="00995CFB"/>
    <w:rsid w:val="00A87846"/>
    <w:rsid w:val="00A918D3"/>
    <w:rsid w:val="00A92DAB"/>
    <w:rsid w:val="00B02DED"/>
    <w:rsid w:val="00B3043F"/>
    <w:rsid w:val="00B837B8"/>
    <w:rsid w:val="00C241F7"/>
    <w:rsid w:val="00C2469E"/>
    <w:rsid w:val="00C6124A"/>
    <w:rsid w:val="00C629C8"/>
    <w:rsid w:val="00C63B12"/>
    <w:rsid w:val="00CE1BA3"/>
    <w:rsid w:val="00D30202"/>
    <w:rsid w:val="00D34BA9"/>
    <w:rsid w:val="00D87064"/>
    <w:rsid w:val="00DA2E6B"/>
    <w:rsid w:val="00DB2CAA"/>
    <w:rsid w:val="00DD5F60"/>
    <w:rsid w:val="00E34331"/>
    <w:rsid w:val="00E800D6"/>
    <w:rsid w:val="00E94839"/>
    <w:rsid w:val="00F0704F"/>
    <w:rsid w:val="00F35791"/>
    <w:rsid w:val="00F6415E"/>
    <w:rsid w:val="00F95D5A"/>
    <w:rsid w:val="00FB497F"/>
    <w:rsid w:val="00FC2C82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C127C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C6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26BC6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26BC6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0524D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2C2"/>
  </w:style>
  <w:style w:type="paragraph" w:styleId="Stopka">
    <w:name w:val="footer"/>
    <w:basedOn w:val="Normalny"/>
    <w:link w:val="StopkaZnak"/>
    <w:uiPriority w:val="99"/>
    <w:unhideWhenUsed/>
    <w:rsid w:val="009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2C2"/>
  </w:style>
  <w:style w:type="paragraph" w:styleId="Tekstdymka">
    <w:name w:val="Balloon Text"/>
    <w:basedOn w:val="Normalny"/>
    <w:link w:val="TekstdymkaZnak"/>
    <w:uiPriority w:val="99"/>
    <w:semiHidden/>
    <w:unhideWhenUsed/>
    <w:rsid w:val="009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Kaźmierczak</dc:creator>
  <cp:lastModifiedBy>Sawa</cp:lastModifiedBy>
  <cp:revision>7</cp:revision>
  <dcterms:created xsi:type="dcterms:W3CDTF">2019-06-09T09:39:00Z</dcterms:created>
  <dcterms:modified xsi:type="dcterms:W3CDTF">2019-06-10T09:38:00Z</dcterms:modified>
</cp:coreProperties>
</file>